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18F23" w14:textId="77777777" w:rsidR="00DD7DDE" w:rsidRDefault="00000000">
      <w:pPr>
        <w:spacing w:before="182"/>
        <w:ind w:left="81"/>
        <w:rPr>
          <w:sz w:val="24"/>
        </w:rPr>
      </w:pPr>
      <w:r>
        <w:rPr>
          <w:noProof/>
          <w:sz w:val="24"/>
        </w:rPr>
        <w:drawing>
          <wp:anchor distT="0" distB="0" distL="0" distR="0" simplePos="0" relativeHeight="251658243" behindDoc="1" locked="0" layoutInCell="1" allowOverlap="1" wp14:anchorId="010616AA" wp14:editId="61A01966">
            <wp:simplePos x="0" y="0"/>
            <wp:positionH relativeFrom="page">
              <wp:posOffset>228565</wp:posOffset>
            </wp:positionH>
            <wp:positionV relativeFrom="page">
              <wp:posOffset>231343</wp:posOffset>
            </wp:positionV>
            <wp:extent cx="1471964" cy="1023619"/>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9" cstate="print"/>
                    <a:stretch>
                      <a:fillRect/>
                    </a:stretch>
                  </pic:blipFill>
                  <pic:spPr>
                    <a:xfrm>
                      <a:off x="0" y="0"/>
                      <a:ext cx="1471964" cy="1023619"/>
                    </a:xfrm>
                    <a:prstGeom prst="rect">
                      <a:avLst/>
                    </a:prstGeom>
                  </pic:spPr>
                </pic:pic>
              </a:graphicData>
            </a:graphic>
          </wp:anchor>
        </w:drawing>
      </w:r>
      <w:r>
        <w:rPr>
          <w:color w:val="FFFFFF"/>
          <w:spacing w:val="-10"/>
          <w:sz w:val="24"/>
        </w:rPr>
        <w:t>1</w:t>
      </w:r>
    </w:p>
    <w:p w14:paraId="36AD1419" w14:textId="77777777" w:rsidR="00DD7DDE" w:rsidRDefault="00DD7DDE">
      <w:pPr>
        <w:pStyle w:val="BodyText"/>
        <w:spacing w:before="214"/>
        <w:rPr>
          <w:sz w:val="32"/>
        </w:rPr>
      </w:pPr>
    </w:p>
    <w:p w14:paraId="28E8C984" w14:textId="77777777" w:rsidR="00DD7DDE" w:rsidRDefault="00000000">
      <w:pPr>
        <w:ind w:left="720"/>
        <w:rPr>
          <w:rFonts w:ascii="Calibri Light"/>
          <w:sz w:val="32"/>
        </w:rPr>
      </w:pPr>
      <w:bookmarkStart w:id="0" w:name="National_DPP_Job_Aid"/>
      <w:bookmarkEnd w:id="0"/>
      <w:r>
        <w:rPr>
          <w:rFonts w:ascii="Calibri Light"/>
          <w:color w:val="2D74B5"/>
          <w:sz w:val="32"/>
        </w:rPr>
        <w:t>National</w:t>
      </w:r>
      <w:r>
        <w:rPr>
          <w:rFonts w:ascii="Calibri Light"/>
          <w:color w:val="2D74B5"/>
          <w:spacing w:val="-10"/>
          <w:sz w:val="32"/>
        </w:rPr>
        <w:t xml:space="preserve"> </w:t>
      </w:r>
      <w:r>
        <w:rPr>
          <w:rFonts w:ascii="Calibri Light"/>
          <w:color w:val="2D74B5"/>
          <w:sz w:val="32"/>
        </w:rPr>
        <w:t>DPP</w:t>
      </w:r>
      <w:r>
        <w:rPr>
          <w:rFonts w:ascii="Calibri Light"/>
          <w:color w:val="2D74B5"/>
          <w:spacing w:val="-7"/>
          <w:sz w:val="32"/>
        </w:rPr>
        <w:t xml:space="preserve"> </w:t>
      </w:r>
      <w:r>
        <w:rPr>
          <w:rFonts w:ascii="Calibri Light"/>
          <w:color w:val="2D74B5"/>
          <w:sz w:val="32"/>
        </w:rPr>
        <w:t>Job</w:t>
      </w:r>
      <w:r>
        <w:rPr>
          <w:rFonts w:ascii="Calibri Light"/>
          <w:color w:val="2D74B5"/>
          <w:spacing w:val="-7"/>
          <w:sz w:val="32"/>
        </w:rPr>
        <w:t xml:space="preserve"> </w:t>
      </w:r>
      <w:r>
        <w:rPr>
          <w:rFonts w:ascii="Calibri Light"/>
          <w:color w:val="2D74B5"/>
          <w:spacing w:val="-5"/>
          <w:sz w:val="32"/>
        </w:rPr>
        <w:t>Aid</w:t>
      </w:r>
    </w:p>
    <w:p w14:paraId="05879CE8" w14:textId="77777777" w:rsidR="00DD7DDE" w:rsidRDefault="00000000">
      <w:pPr>
        <w:pStyle w:val="Title"/>
      </w:pPr>
      <w:r>
        <w:rPr>
          <w:color w:val="2D74B5"/>
          <w:spacing w:val="-12"/>
        </w:rPr>
        <w:t>Building</w:t>
      </w:r>
      <w:r>
        <w:rPr>
          <w:color w:val="2D74B5"/>
          <w:spacing w:val="-15"/>
        </w:rPr>
        <w:t xml:space="preserve"> </w:t>
      </w:r>
      <w:r>
        <w:rPr>
          <w:color w:val="2D74B5"/>
          <w:spacing w:val="-12"/>
        </w:rPr>
        <w:t>and</w:t>
      </w:r>
      <w:r>
        <w:rPr>
          <w:color w:val="2D74B5"/>
          <w:spacing w:val="-11"/>
        </w:rPr>
        <w:t xml:space="preserve"> </w:t>
      </w:r>
      <w:r>
        <w:rPr>
          <w:color w:val="2D74B5"/>
          <w:spacing w:val="-12"/>
        </w:rPr>
        <w:t>Maintaining</w:t>
      </w:r>
      <w:r>
        <w:rPr>
          <w:color w:val="2D74B5"/>
          <w:spacing w:val="-15"/>
        </w:rPr>
        <w:t xml:space="preserve"> </w:t>
      </w:r>
      <w:r>
        <w:rPr>
          <w:color w:val="2D74B5"/>
          <w:spacing w:val="-12"/>
        </w:rPr>
        <w:t>an</w:t>
      </w:r>
      <w:r>
        <w:rPr>
          <w:color w:val="2D74B5"/>
          <w:spacing w:val="-16"/>
        </w:rPr>
        <w:t xml:space="preserve"> </w:t>
      </w:r>
      <w:r>
        <w:rPr>
          <w:color w:val="2D74B5"/>
          <w:spacing w:val="-12"/>
        </w:rPr>
        <w:t>Engaging</w:t>
      </w:r>
      <w:r>
        <w:rPr>
          <w:color w:val="2D74B5"/>
          <w:spacing w:val="-13"/>
        </w:rPr>
        <w:t xml:space="preserve"> </w:t>
      </w:r>
      <w:r>
        <w:rPr>
          <w:color w:val="2D74B5"/>
          <w:spacing w:val="-12"/>
        </w:rPr>
        <w:t>Website</w:t>
      </w:r>
    </w:p>
    <w:p w14:paraId="3E9B1C7D" w14:textId="77777777" w:rsidR="00DD7DDE" w:rsidRDefault="00000000">
      <w:pPr>
        <w:pStyle w:val="BodyText"/>
        <w:spacing w:before="265"/>
        <w:ind w:left="720" w:right="4975"/>
      </w:pPr>
      <w:r>
        <w:rPr>
          <w:noProof/>
        </w:rPr>
        <mc:AlternateContent>
          <mc:Choice Requires="wps">
            <w:drawing>
              <wp:anchor distT="0" distB="0" distL="0" distR="0" simplePos="0" relativeHeight="251658240" behindDoc="0" locked="0" layoutInCell="1" allowOverlap="1" wp14:anchorId="55FB4D40" wp14:editId="24CF6479">
                <wp:simplePos x="0" y="0"/>
                <wp:positionH relativeFrom="page">
                  <wp:posOffset>4467225</wp:posOffset>
                </wp:positionH>
                <wp:positionV relativeFrom="paragraph">
                  <wp:posOffset>193644</wp:posOffset>
                </wp:positionV>
                <wp:extent cx="2354580" cy="10668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54580" cy="1066800"/>
                        </a:xfrm>
                        <a:prstGeom prst="rect">
                          <a:avLst/>
                        </a:prstGeom>
                        <a:ln w="9525">
                          <a:solidFill>
                            <a:srgbClr val="000000"/>
                          </a:solidFill>
                          <a:prstDash val="solid"/>
                        </a:ln>
                      </wps:spPr>
                      <wps:txbx>
                        <w:txbxContent>
                          <w:p w14:paraId="08A55AEB" w14:textId="77777777" w:rsidR="00DD7DDE" w:rsidRDefault="00000000">
                            <w:pPr>
                              <w:pStyle w:val="BodyText"/>
                              <w:spacing w:before="70" w:line="259" w:lineRule="auto"/>
                              <w:ind w:left="143" w:right="189"/>
                            </w:pPr>
                            <w:r>
                              <w:t>Make sure your website supports your enrollment and program goals by</w:t>
                            </w:r>
                            <w:r>
                              <w:rPr>
                                <w:spacing w:val="-3"/>
                              </w:rPr>
                              <w:t xml:space="preserve"> </w:t>
                            </w:r>
                            <w:r>
                              <w:t>making</w:t>
                            </w:r>
                            <w:r>
                              <w:rPr>
                                <w:spacing w:val="-5"/>
                              </w:rPr>
                              <w:t xml:space="preserve"> </w:t>
                            </w:r>
                            <w:r>
                              <w:t>it</w:t>
                            </w:r>
                            <w:r>
                              <w:rPr>
                                <w:spacing w:val="-6"/>
                              </w:rPr>
                              <w:t xml:space="preserve"> </w:t>
                            </w:r>
                            <w:r>
                              <w:t>easy</w:t>
                            </w:r>
                            <w:r>
                              <w:rPr>
                                <w:spacing w:val="-5"/>
                              </w:rPr>
                              <w:t xml:space="preserve"> </w:t>
                            </w:r>
                            <w:r>
                              <w:t>for</w:t>
                            </w:r>
                            <w:r>
                              <w:rPr>
                                <w:spacing w:val="-6"/>
                              </w:rPr>
                              <w:t xml:space="preserve"> </w:t>
                            </w:r>
                            <w:r>
                              <w:t>people</w:t>
                            </w:r>
                            <w:r>
                              <w:rPr>
                                <w:spacing w:val="-3"/>
                              </w:rPr>
                              <w:t xml:space="preserve"> </w:t>
                            </w:r>
                            <w:r>
                              <w:t>to</w:t>
                            </w:r>
                            <w:r>
                              <w:rPr>
                                <w:spacing w:val="-3"/>
                              </w:rPr>
                              <w:t xml:space="preserve"> </w:t>
                            </w:r>
                            <w:r>
                              <w:t>learn about</w:t>
                            </w:r>
                            <w:r>
                              <w:rPr>
                                <w:spacing w:val="-6"/>
                              </w:rPr>
                              <w:t xml:space="preserve"> </w:t>
                            </w:r>
                            <w:r>
                              <w:t>prediabetes</w:t>
                            </w:r>
                            <w:r>
                              <w:rPr>
                                <w:spacing w:val="-9"/>
                              </w:rPr>
                              <w:t xml:space="preserve"> </w:t>
                            </w:r>
                            <w:r>
                              <w:t>and</w:t>
                            </w:r>
                            <w:r>
                              <w:rPr>
                                <w:spacing w:val="-8"/>
                              </w:rPr>
                              <w:t xml:space="preserve"> </w:t>
                            </w:r>
                            <w:r>
                              <w:t>enroll</w:t>
                            </w:r>
                            <w:r>
                              <w:rPr>
                                <w:spacing w:val="-7"/>
                              </w:rPr>
                              <w:t xml:space="preserve"> </w:t>
                            </w:r>
                            <w:r>
                              <w:t>in</w:t>
                            </w:r>
                            <w:r>
                              <w:rPr>
                                <w:spacing w:val="-8"/>
                              </w:rPr>
                              <w:t xml:space="preserve"> </w:t>
                            </w:r>
                            <w:r>
                              <w:t xml:space="preserve">your </w:t>
                            </w:r>
                            <w:r>
                              <w:rPr>
                                <w:spacing w:val="-2"/>
                              </w:rPr>
                              <w:t>program.</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w:pict>
              <v:shapetype id="_x0000_t202" coordsize="21600,21600" o:spt="202" path="m,l,21600r21600,l21600,xe" w14:anchorId="55FB4D40">
                <v:stroke joinstyle="miter"/>
                <v:path gradientshapeok="t" o:connecttype="rect"/>
              </v:shapetype>
              <v:shape id="Textbox 2" style="position:absolute;left:0;text-align:left;margin-left:351.75pt;margin-top:15.25pt;width:185.4pt;height:84pt;z-index:251658240;visibility:visible;mso-wrap-style:square;mso-wrap-distance-left:0;mso-wrap-distance-top:0;mso-wrap-distance-right:0;mso-wrap-distance-bottom:0;mso-position-horizontal:absolute;mso-position-horizontal-relative:page;mso-position-vertical:absolute;mso-position-vertical-relative:text;v-text-anchor:top" o:spid="_x0000_s1026" fill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">
                <v:path arrowok="t"/>
                <v:textbox inset="0,0,0,0">
                  <w:txbxContent>
                    <w:p w:rsidR="00DD7DDE" w:rsidRDefault="00000000" w14:paraId="08A55AEB" w14:textId="77777777">
                      <w:pPr>
                        <w:pStyle w:val="BodyText"/>
                        <w:spacing w:before="70" w:line="259" w:lineRule="auto"/>
                        <w:ind w:left="143" w:right="189"/>
                      </w:pPr>
                      <w:r>
                        <w:t>Make sure your website supports your enrollment and program goals by</w:t>
                      </w:r>
                      <w:r>
                        <w:rPr>
                          <w:spacing w:val="-3"/>
                        </w:rPr>
                        <w:t xml:space="preserve"> </w:t>
                      </w:r>
                      <w:r>
                        <w:t>making</w:t>
                      </w:r>
                      <w:r>
                        <w:rPr>
                          <w:spacing w:val="-5"/>
                        </w:rPr>
                        <w:t xml:space="preserve"> </w:t>
                      </w:r>
                      <w:r>
                        <w:t>it</w:t>
                      </w:r>
                      <w:r>
                        <w:rPr>
                          <w:spacing w:val="-6"/>
                        </w:rPr>
                        <w:t xml:space="preserve"> </w:t>
                      </w:r>
                      <w:r>
                        <w:t>easy</w:t>
                      </w:r>
                      <w:r>
                        <w:rPr>
                          <w:spacing w:val="-5"/>
                        </w:rPr>
                        <w:t xml:space="preserve"> </w:t>
                      </w:r>
                      <w:r>
                        <w:t>for</w:t>
                      </w:r>
                      <w:r>
                        <w:rPr>
                          <w:spacing w:val="-6"/>
                        </w:rPr>
                        <w:t xml:space="preserve"> </w:t>
                      </w:r>
                      <w:r>
                        <w:t>people</w:t>
                      </w:r>
                      <w:r>
                        <w:rPr>
                          <w:spacing w:val="-3"/>
                        </w:rPr>
                        <w:t xml:space="preserve"> </w:t>
                      </w:r>
                      <w:r>
                        <w:t>to</w:t>
                      </w:r>
                      <w:r>
                        <w:rPr>
                          <w:spacing w:val="-3"/>
                        </w:rPr>
                        <w:t xml:space="preserve"> </w:t>
                      </w:r>
                      <w:r>
                        <w:t>learn about</w:t>
                      </w:r>
                      <w:r>
                        <w:rPr>
                          <w:spacing w:val="-6"/>
                        </w:rPr>
                        <w:t xml:space="preserve"> </w:t>
                      </w:r>
                      <w:r>
                        <w:t>prediabetes</w:t>
                      </w:r>
                      <w:r>
                        <w:rPr>
                          <w:spacing w:val="-9"/>
                        </w:rPr>
                        <w:t xml:space="preserve"> </w:t>
                      </w:r>
                      <w:r>
                        <w:t>and</w:t>
                      </w:r>
                      <w:r>
                        <w:rPr>
                          <w:spacing w:val="-8"/>
                        </w:rPr>
                        <w:t xml:space="preserve"> </w:t>
                      </w:r>
                      <w:r>
                        <w:t>enroll</w:t>
                      </w:r>
                      <w:r>
                        <w:rPr>
                          <w:spacing w:val="-7"/>
                        </w:rPr>
                        <w:t xml:space="preserve"> </w:t>
                      </w:r>
                      <w:r>
                        <w:t>in</w:t>
                      </w:r>
                      <w:r>
                        <w:rPr>
                          <w:spacing w:val="-8"/>
                        </w:rPr>
                        <w:t xml:space="preserve"> </w:t>
                      </w:r>
                      <w:r>
                        <w:t xml:space="preserve">your </w:t>
                      </w:r>
                      <w:r>
                        <w:rPr>
                          <w:spacing w:val="-2"/>
                        </w:rPr>
                        <w:t>program.</w:t>
                      </w:r>
                    </w:p>
                  </w:txbxContent>
                </v:textbox>
                <w10:wrap anchorx="page"/>
              </v:shape>
            </w:pict>
          </mc:Fallback>
        </mc:AlternateContent>
      </w:r>
      <w:r>
        <w:t>This job aid</w:t>
      </w:r>
      <w:r>
        <w:rPr>
          <w:spacing w:val="-1"/>
        </w:rPr>
        <w:t xml:space="preserve"> </w:t>
      </w:r>
      <w:r>
        <w:t>provides key considerations and best practices for building and maintaining a website to promote your organization’s</w:t>
      </w:r>
      <w:r>
        <w:rPr>
          <w:spacing w:val="-7"/>
        </w:rPr>
        <w:t xml:space="preserve"> </w:t>
      </w:r>
      <w:r>
        <w:t>delivery</w:t>
      </w:r>
      <w:r>
        <w:rPr>
          <w:spacing w:val="-6"/>
        </w:rPr>
        <w:t xml:space="preserve"> </w:t>
      </w:r>
      <w:r>
        <w:t>of</w:t>
      </w:r>
      <w:r>
        <w:rPr>
          <w:spacing w:val="-8"/>
        </w:rPr>
        <w:t xml:space="preserve"> </w:t>
      </w:r>
      <w:r>
        <w:t>the</w:t>
      </w:r>
      <w:r>
        <w:rPr>
          <w:spacing w:val="-4"/>
        </w:rPr>
        <w:t xml:space="preserve"> </w:t>
      </w:r>
      <w:r>
        <w:t>National</w:t>
      </w:r>
      <w:r>
        <w:rPr>
          <w:spacing w:val="-8"/>
        </w:rPr>
        <w:t xml:space="preserve"> </w:t>
      </w:r>
      <w:r>
        <w:t>Diabetes</w:t>
      </w:r>
      <w:r>
        <w:rPr>
          <w:spacing w:val="-7"/>
        </w:rPr>
        <w:t xml:space="preserve"> </w:t>
      </w:r>
      <w:r>
        <w:t>Prevention Program (National DPP) lifestyle change program (LCP).</w:t>
      </w:r>
    </w:p>
    <w:p w14:paraId="5FA0C7B1" w14:textId="77777777" w:rsidR="00DD7DDE" w:rsidRDefault="00DD7DDE">
      <w:pPr>
        <w:pStyle w:val="BodyText"/>
      </w:pPr>
    </w:p>
    <w:p w14:paraId="3619BACD" w14:textId="77777777" w:rsidR="00DD7DDE" w:rsidRDefault="00000000">
      <w:pPr>
        <w:pStyle w:val="BodyText"/>
        <w:spacing w:before="1"/>
        <w:ind w:left="719" w:right="4975"/>
      </w:pPr>
      <w:r>
        <w:t>Your</w:t>
      </w:r>
      <w:r>
        <w:rPr>
          <w:spacing w:val="-5"/>
        </w:rPr>
        <w:t xml:space="preserve"> </w:t>
      </w:r>
      <w:r>
        <w:t>website</w:t>
      </w:r>
      <w:r>
        <w:rPr>
          <w:spacing w:val="-2"/>
        </w:rPr>
        <w:t xml:space="preserve"> </w:t>
      </w:r>
      <w:r>
        <w:t>is</w:t>
      </w:r>
      <w:r>
        <w:rPr>
          <w:spacing w:val="-5"/>
        </w:rPr>
        <w:t xml:space="preserve"> </w:t>
      </w:r>
      <w:r>
        <w:t>one</w:t>
      </w:r>
      <w:r>
        <w:rPr>
          <w:spacing w:val="-5"/>
        </w:rPr>
        <w:t xml:space="preserve"> </w:t>
      </w:r>
      <w:r>
        <w:t>of</w:t>
      </w:r>
      <w:r>
        <w:rPr>
          <w:spacing w:val="-5"/>
        </w:rPr>
        <w:t xml:space="preserve"> </w:t>
      </w:r>
      <w:r>
        <w:t>the</w:t>
      </w:r>
      <w:r>
        <w:rPr>
          <w:spacing w:val="-5"/>
        </w:rPr>
        <w:t xml:space="preserve"> </w:t>
      </w:r>
      <w:r>
        <w:t>most</w:t>
      </w:r>
      <w:r>
        <w:rPr>
          <w:spacing w:val="-5"/>
        </w:rPr>
        <w:t xml:space="preserve"> </w:t>
      </w:r>
      <w:r>
        <w:t>effective</w:t>
      </w:r>
      <w:r>
        <w:rPr>
          <w:spacing w:val="-5"/>
        </w:rPr>
        <w:t xml:space="preserve"> </w:t>
      </w:r>
      <w:r>
        <w:t>communication tools you have, and it’s critically important to manage it</w:t>
      </w:r>
    </w:p>
    <w:p w14:paraId="14201AB9" w14:textId="77777777" w:rsidR="00DD7DDE" w:rsidRDefault="00000000">
      <w:pPr>
        <w:pStyle w:val="BodyText"/>
        <w:ind w:left="719" w:right="1132"/>
      </w:pPr>
      <w:r>
        <w:t>effectively.</w:t>
      </w:r>
      <w:r>
        <w:rPr>
          <w:spacing w:val="-2"/>
        </w:rPr>
        <w:t xml:space="preserve"> </w:t>
      </w:r>
      <w:r>
        <w:t>When</w:t>
      </w:r>
      <w:r>
        <w:rPr>
          <w:spacing w:val="-3"/>
        </w:rPr>
        <w:t xml:space="preserve"> </w:t>
      </w:r>
      <w:r>
        <w:t>partners,</w:t>
      </w:r>
      <w:r>
        <w:rPr>
          <w:spacing w:val="-4"/>
        </w:rPr>
        <w:t xml:space="preserve"> </w:t>
      </w:r>
      <w:r>
        <w:t>community</w:t>
      </w:r>
      <w:r>
        <w:rPr>
          <w:spacing w:val="-3"/>
        </w:rPr>
        <w:t xml:space="preserve"> </w:t>
      </w:r>
      <w:r>
        <w:t>members,</w:t>
      </w:r>
      <w:r>
        <w:rPr>
          <w:spacing w:val="-2"/>
        </w:rPr>
        <w:t xml:space="preserve"> </w:t>
      </w:r>
      <w:r>
        <w:t>search</w:t>
      </w:r>
      <w:r>
        <w:rPr>
          <w:spacing w:val="-3"/>
        </w:rPr>
        <w:t xml:space="preserve"> </w:t>
      </w:r>
      <w:r>
        <w:t>engines,</w:t>
      </w:r>
      <w:r>
        <w:rPr>
          <w:spacing w:val="-2"/>
        </w:rPr>
        <w:t xml:space="preserve"> </w:t>
      </w:r>
      <w:r>
        <w:t>and</w:t>
      </w:r>
      <w:r>
        <w:rPr>
          <w:spacing w:val="-3"/>
        </w:rPr>
        <w:t xml:space="preserve"> </w:t>
      </w:r>
      <w:r>
        <w:t>social</w:t>
      </w:r>
      <w:r>
        <w:rPr>
          <w:spacing w:val="-5"/>
        </w:rPr>
        <w:t xml:space="preserve"> </w:t>
      </w:r>
      <w:r>
        <w:t>media</w:t>
      </w:r>
      <w:r>
        <w:rPr>
          <w:spacing w:val="-1"/>
        </w:rPr>
        <w:t xml:space="preserve"> </w:t>
      </w:r>
      <w:r>
        <w:t>visit</w:t>
      </w:r>
      <w:r>
        <w:rPr>
          <w:spacing w:val="-4"/>
        </w:rPr>
        <w:t xml:space="preserve"> </w:t>
      </w:r>
      <w:r>
        <w:t>or</w:t>
      </w:r>
      <w:r>
        <w:rPr>
          <w:spacing w:val="-4"/>
        </w:rPr>
        <w:t xml:space="preserve"> </w:t>
      </w:r>
      <w:r>
        <w:t>link</w:t>
      </w:r>
      <w:r>
        <w:rPr>
          <w:spacing w:val="-1"/>
        </w:rPr>
        <w:t xml:space="preserve"> </w:t>
      </w:r>
      <w:r>
        <w:t>to</w:t>
      </w:r>
      <w:r>
        <w:rPr>
          <w:spacing w:val="-3"/>
        </w:rPr>
        <w:t xml:space="preserve"> </w:t>
      </w:r>
      <w:r>
        <w:t>your site, make sure that each audience can find the information it needs. The quality of your website can strengthen or weaken your credibility, so be sure to keep it updated and organized.</w:t>
      </w:r>
    </w:p>
    <w:p w14:paraId="2EADF34A" w14:textId="77777777" w:rsidR="00DD7DDE" w:rsidRDefault="00DD7DDE">
      <w:pPr>
        <w:pStyle w:val="BodyText"/>
      </w:pPr>
    </w:p>
    <w:p w14:paraId="625B2DAE" w14:textId="77777777" w:rsidR="00DD7DDE" w:rsidRDefault="00DD7DDE">
      <w:pPr>
        <w:pStyle w:val="BodyText"/>
        <w:spacing w:before="240"/>
      </w:pPr>
    </w:p>
    <w:p w14:paraId="5EF45735" w14:textId="77777777" w:rsidR="00DD7DDE" w:rsidRDefault="00000000">
      <w:pPr>
        <w:ind w:left="720"/>
        <w:rPr>
          <w:rFonts w:ascii="Calibri Light"/>
          <w:sz w:val="32"/>
        </w:rPr>
      </w:pPr>
      <w:r>
        <w:rPr>
          <w:rFonts w:ascii="Calibri Light"/>
          <w:color w:val="2D74B5"/>
          <w:sz w:val="32"/>
        </w:rPr>
        <w:t>Table</w:t>
      </w:r>
      <w:r>
        <w:rPr>
          <w:rFonts w:ascii="Calibri Light"/>
          <w:color w:val="2D74B5"/>
          <w:spacing w:val="-5"/>
          <w:sz w:val="32"/>
        </w:rPr>
        <w:t xml:space="preserve"> </w:t>
      </w:r>
      <w:r>
        <w:rPr>
          <w:rFonts w:ascii="Calibri Light"/>
          <w:color w:val="2D74B5"/>
          <w:sz w:val="32"/>
        </w:rPr>
        <w:t>of</w:t>
      </w:r>
      <w:r>
        <w:rPr>
          <w:rFonts w:ascii="Calibri Light"/>
          <w:color w:val="2D74B5"/>
          <w:spacing w:val="-7"/>
          <w:sz w:val="32"/>
        </w:rPr>
        <w:t xml:space="preserve"> </w:t>
      </w:r>
      <w:r>
        <w:rPr>
          <w:rFonts w:ascii="Calibri Light"/>
          <w:color w:val="2D74B5"/>
          <w:spacing w:val="-2"/>
          <w:sz w:val="32"/>
        </w:rPr>
        <w:t>Contents</w:t>
      </w:r>
    </w:p>
    <w:sdt>
      <w:sdtPr>
        <w:id w:val="-307637867"/>
        <w:docPartObj>
          <w:docPartGallery w:val="Table of Contents"/>
          <w:docPartUnique/>
        </w:docPartObj>
      </w:sdtPr>
      <w:sdtContent>
        <w:p w14:paraId="5EC274C7" w14:textId="77777777" w:rsidR="00DD7DDE" w:rsidRDefault="00000000">
          <w:pPr>
            <w:pStyle w:val="TOC1"/>
            <w:tabs>
              <w:tab w:val="right" w:leader="dot" w:pos="10072"/>
            </w:tabs>
            <w:spacing w:before="31"/>
            <w:ind w:left="940"/>
          </w:pPr>
          <w:r>
            <w:fldChar w:fldCharType="begin"/>
          </w:r>
          <w:r>
            <w:instrText xml:space="preserve">TOC \o "1-2" \h \z \u </w:instrText>
          </w:r>
          <w:r>
            <w:fldChar w:fldCharType="separate"/>
          </w:r>
          <w:hyperlink w:anchor="_bookmark0" w:history="1">
            <w:r w:rsidR="00DD7DDE">
              <w:t>How</w:t>
            </w:r>
            <w:r w:rsidR="00DD7DDE">
              <w:rPr>
                <w:spacing w:val="-5"/>
              </w:rPr>
              <w:t xml:space="preserve"> </w:t>
            </w:r>
            <w:r w:rsidR="00DD7DDE">
              <w:t>to</w:t>
            </w:r>
            <w:r w:rsidR="00DD7DDE">
              <w:rPr>
                <w:spacing w:val="-3"/>
              </w:rPr>
              <w:t xml:space="preserve"> </w:t>
            </w:r>
            <w:r w:rsidR="00DD7DDE">
              <w:t>Create</w:t>
            </w:r>
            <w:r w:rsidR="00DD7DDE">
              <w:rPr>
                <w:spacing w:val="-1"/>
              </w:rPr>
              <w:t xml:space="preserve"> </w:t>
            </w:r>
            <w:r w:rsidR="00DD7DDE">
              <w:t>a</w:t>
            </w:r>
            <w:r w:rsidR="00DD7DDE">
              <w:rPr>
                <w:spacing w:val="-5"/>
              </w:rPr>
              <w:t xml:space="preserve"> </w:t>
            </w:r>
            <w:r w:rsidR="00DD7DDE">
              <w:t>More</w:t>
            </w:r>
            <w:r w:rsidR="00DD7DDE">
              <w:rPr>
                <w:spacing w:val="-4"/>
              </w:rPr>
              <w:t xml:space="preserve"> </w:t>
            </w:r>
            <w:r w:rsidR="00DD7DDE">
              <w:t>Engaging</w:t>
            </w:r>
            <w:r w:rsidR="00DD7DDE">
              <w:rPr>
                <w:spacing w:val="-3"/>
              </w:rPr>
              <w:t xml:space="preserve"> </w:t>
            </w:r>
            <w:r w:rsidR="00DD7DDE">
              <w:rPr>
                <w:spacing w:val="-2"/>
              </w:rPr>
              <w:t>Website</w:t>
            </w:r>
            <w:r w:rsidR="00DD7DDE">
              <w:tab/>
            </w:r>
            <w:r w:rsidR="00DD7DDE">
              <w:rPr>
                <w:spacing w:val="-10"/>
              </w:rPr>
              <w:t>1</w:t>
            </w:r>
          </w:hyperlink>
        </w:p>
        <w:p w14:paraId="6506DF0A" w14:textId="77777777" w:rsidR="00DD7DDE" w:rsidRDefault="00DD7DDE">
          <w:pPr>
            <w:pStyle w:val="TOC1"/>
            <w:tabs>
              <w:tab w:val="right" w:leader="dot" w:pos="10072"/>
            </w:tabs>
          </w:pPr>
          <w:hyperlink w:anchor="_bookmark1" w:history="1">
            <w:r>
              <w:t>Considerations</w:t>
            </w:r>
            <w:r>
              <w:rPr>
                <w:spacing w:val="-7"/>
              </w:rPr>
              <w:t xml:space="preserve"> </w:t>
            </w:r>
            <w:r>
              <w:t>When</w:t>
            </w:r>
            <w:r>
              <w:rPr>
                <w:spacing w:val="-7"/>
              </w:rPr>
              <w:t xml:space="preserve"> </w:t>
            </w:r>
            <w:r>
              <w:t>Planning</w:t>
            </w:r>
            <w:r>
              <w:rPr>
                <w:spacing w:val="-5"/>
              </w:rPr>
              <w:t xml:space="preserve"> </w:t>
            </w:r>
            <w:r>
              <w:t>Your</w:t>
            </w:r>
            <w:r>
              <w:rPr>
                <w:spacing w:val="-4"/>
              </w:rPr>
              <w:t xml:space="preserve"> </w:t>
            </w:r>
            <w:r>
              <w:rPr>
                <w:spacing w:val="-2"/>
              </w:rPr>
              <w:t>Website</w:t>
            </w:r>
            <w:r>
              <w:tab/>
            </w:r>
            <w:r>
              <w:rPr>
                <w:spacing w:val="-10"/>
              </w:rPr>
              <w:t>3</w:t>
            </w:r>
          </w:hyperlink>
        </w:p>
        <w:p w14:paraId="53A78049" w14:textId="77777777" w:rsidR="00DD7DDE" w:rsidRDefault="00DD7DDE">
          <w:pPr>
            <w:pStyle w:val="TOC1"/>
            <w:tabs>
              <w:tab w:val="right" w:leader="dot" w:pos="10072"/>
            </w:tabs>
            <w:spacing w:before="123"/>
          </w:pPr>
          <w:hyperlink w:anchor="_bookmark2" w:history="1">
            <w:r>
              <w:t>How</w:t>
            </w:r>
            <w:r>
              <w:rPr>
                <w:spacing w:val="-4"/>
              </w:rPr>
              <w:t xml:space="preserve"> </w:t>
            </w:r>
            <w:r>
              <w:t>to</w:t>
            </w:r>
            <w:r>
              <w:rPr>
                <w:spacing w:val="-4"/>
              </w:rPr>
              <w:t xml:space="preserve"> </w:t>
            </w:r>
            <w:r>
              <w:t>Measure</w:t>
            </w:r>
            <w:r>
              <w:rPr>
                <w:spacing w:val="-4"/>
              </w:rPr>
              <w:t xml:space="preserve"> </w:t>
            </w:r>
            <w:r>
              <w:t>Your</w:t>
            </w:r>
            <w:r>
              <w:rPr>
                <w:spacing w:val="-3"/>
              </w:rPr>
              <w:t xml:space="preserve"> </w:t>
            </w:r>
            <w:r>
              <w:t>Website’s</w:t>
            </w:r>
            <w:r>
              <w:rPr>
                <w:spacing w:val="-4"/>
              </w:rPr>
              <w:t xml:space="preserve"> </w:t>
            </w:r>
            <w:r>
              <w:rPr>
                <w:spacing w:val="-2"/>
              </w:rPr>
              <w:t>Effectiveness</w:t>
            </w:r>
            <w:r>
              <w:tab/>
            </w:r>
            <w:r>
              <w:rPr>
                <w:spacing w:val="-10"/>
              </w:rPr>
              <w:t>4</w:t>
            </w:r>
          </w:hyperlink>
        </w:p>
        <w:p w14:paraId="5BF161CF" w14:textId="77777777" w:rsidR="00DD7DDE" w:rsidRDefault="00DD7DDE">
          <w:pPr>
            <w:pStyle w:val="TOC1"/>
            <w:tabs>
              <w:tab w:val="right" w:leader="dot" w:pos="10072"/>
            </w:tabs>
          </w:pPr>
          <w:hyperlink w:anchor="_bookmark3" w:history="1">
            <w:r>
              <w:t>Sample</w:t>
            </w:r>
            <w:r>
              <w:rPr>
                <w:spacing w:val="-8"/>
              </w:rPr>
              <w:t xml:space="preserve"> </w:t>
            </w:r>
            <w:r>
              <w:t>Web</w:t>
            </w:r>
            <w:r>
              <w:rPr>
                <w:spacing w:val="-5"/>
              </w:rPr>
              <w:t xml:space="preserve"> </w:t>
            </w:r>
            <w:r>
              <w:t>Content</w:t>
            </w:r>
            <w:r>
              <w:rPr>
                <w:spacing w:val="-3"/>
              </w:rPr>
              <w:t xml:space="preserve"> </w:t>
            </w:r>
            <w:r>
              <w:t>About</w:t>
            </w:r>
            <w:r>
              <w:rPr>
                <w:spacing w:val="-3"/>
              </w:rPr>
              <w:t xml:space="preserve"> </w:t>
            </w:r>
            <w:r>
              <w:t>the</w:t>
            </w:r>
            <w:r>
              <w:rPr>
                <w:spacing w:val="-3"/>
              </w:rPr>
              <w:t xml:space="preserve"> </w:t>
            </w:r>
            <w:r>
              <w:t>National</w:t>
            </w:r>
            <w:r>
              <w:rPr>
                <w:spacing w:val="-7"/>
              </w:rPr>
              <w:t xml:space="preserve"> </w:t>
            </w:r>
            <w:r>
              <w:t>DPP</w:t>
            </w:r>
            <w:r>
              <w:rPr>
                <w:spacing w:val="-5"/>
              </w:rPr>
              <w:t xml:space="preserve"> </w:t>
            </w:r>
            <w:r>
              <w:t>Lifestyle</w:t>
            </w:r>
            <w:r>
              <w:rPr>
                <w:spacing w:val="-5"/>
              </w:rPr>
              <w:t xml:space="preserve"> </w:t>
            </w:r>
            <w:r>
              <w:t>Change</w:t>
            </w:r>
            <w:r>
              <w:rPr>
                <w:spacing w:val="-3"/>
              </w:rPr>
              <w:t xml:space="preserve"> </w:t>
            </w:r>
            <w:r>
              <w:rPr>
                <w:spacing w:val="-2"/>
              </w:rPr>
              <w:t>Program</w:t>
            </w:r>
            <w:r>
              <w:tab/>
            </w:r>
            <w:r>
              <w:rPr>
                <w:spacing w:val="-10"/>
              </w:rPr>
              <w:t>6</w:t>
            </w:r>
          </w:hyperlink>
        </w:p>
        <w:p w14:paraId="5642349D" w14:textId="77777777" w:rsidR="00DD7DDE" w:rsidRDefault="00DD7DDE">
          <w:pPr>
            <w:pStyle w:val="TOC2"/>
            <w:tabs>
              <w:tab w:val="right" w:leader="dot" w:pos="10072"/>
            </w:tabs>
            <w:spacing w:before="123"/>
          </w:pPr>
          <w:hyperlink w:anchor="_bookmark4" w:history="1">
            <w:r>
              <w:t>What</w:t>
            </w:r>
            <w:r>
              <w:rPr>
                <w:spacing w:val="-3"/>
              </w:rPr>
              <w:t xml:space="preserve"> </w:t>
            </w:r>
            <w:r>
              <w:t>is</w:t>
            </w:r>
            <w:r>
              <w:rPr>
                <w:spacing w:val="-1"/>
              </w:rPr>
              <w:t xml:space="preserve"> </w:t>
            </w:r>
            <w:r>
              <w:rPr>
                <w:spacing w:val="-2"/>
              </w:rPr>
              <w:t>prediabetes?</w:t>
            </w:r>
            <w:r>
              <w:tab/>
            </w:r>
            <w:r>
              <w:rPr>
                <w:spacing w:val="-10"/>
              </w:rPr>
              <w:t>6</w:t>
            </w:r>
          </w:hyperlink>
        </w:p>
        <w:p w14:paraId="44E952E3" w14:textId="77777777" w:rsidR="00DD7DDE" w:rsidRDefault="00DD7DDE">
          <w:pPr>
            <w:pStyle w:val="TOC2"/>
            <w:tabs>
              <w:tab w:val="right" w:leader="dot" w:pos="10072"/>
            </w:tabs>
            <w:spacing w:before="120"/>
          </w:pPr>
          <w:hyperlink w:anchor="_bookmark5" w:history="1">
            <w:r>
              <w:t>Why</w:t>
            </w:r>
            <w:r>
              <w:rPr>
                <w:spacing w:val="-5"/>
              </w:rPr>
              <w:t xml:space="preserve"> </w:t>
            </w:r>
            <w:r>
              <w:t>should</w:t>
            </w:r>
            <w:r>
              <w:rPr>
                <w:spacing w:val="-3"/>
              </w:rPr>
              <w:t xml:space="preserve"> </w:t>
            </w:r>
            <w:r>
              <w:t>I</w:t>
            </w:r>
            <w:r>
              <w:rPr>
                <w:spacing w:val="-3"/>
              </w:rPr>
              <w:t xml:space="preserve"> </w:t>
            </w:r>
            <w:r>
              <w:t>care</w:t>
            </w:r>
            <w:r>
              <w:rPr>
                <w:spacing w:val="-2"/>
              </w:rPr>
              <w:t xml:space="preserve"> </w:t>
            </w:r>
            <w:r>
              <w:t>about</w:t>
            </w:r>
            <w:r>
              <w:rPr>
                <w:spacing w:val="-2"/>
              </w:rPr>
              <w:t xml:space="preserve"> prediabetes?</w:t>
            </w:r>
            <w:r>
              <w:tab/>
            </w:r>
            <w:r>
              <w:rPr>
                <w:spacing w:val="-10"/>
              </w:rPr>
              <w:t>6</w:t>
            </w:r>
          </w:hyperlink>
        </w:p>
        <w:p w14:paraId="461D9EDD" w14:textId="77777777" w:rsidR="00DD7DDE" w:rsidRDefault="00DD7DDE">
          <w:pPr>
            <w:pStyle w:val="TOC2"/>
            <w:tabs>
              <w:tab w:val="right" w:leader="dot" w:pos="10072"/>
            </w:tabs>
          </w:pPr>
          <w:hyperlink w:anchor="_bookmark6" w:history="1">
            <w:r>
              <w:t>How</w:t>
            </w:r>
            <w:r>
              <w:rPr>
                <w:spacing w:val="-1"/>
              </w:rPr>
              <w:t xml:space="preserve"> </w:t>
            </w:r>
            <w:r>
              <w:t>do</w:t>
            </w:r>
            <w:r>
              <w:rPr>
                <w:spacing w:val="-1"/>
              </w:rPr>
              <w:t xml:space="preserve"> </w:t>
            </w:r>
            <w:r>
              <w:t>I</w:t>
            </w:r>
            <w:r>
              <w:rPr>
                <w:spacing w:val="-4"/>
              </w:rPr>
              <w:t xml:space="preserve"> </w:t>
            </w:r>
            <w:r>
              <w:t>know</w:t>
            </w:r>
            <w:r>
              <w:rPr>
                <w:spacing w:val="-1"/>
              </w:rPr>
              <w:t xml:space="preserve"> </w:t>
            </w:r>
            <w:r>
              <w:t>if</w:t>
            </w:r>
            <w:r>
              <w:rPr>
                <w:spacing w:val="-1"/>
              </w:rPr>
              <w:t xml:space="preserve"> </w:t>
            </w:r>
            <w:r>
              <w:t>I</w:t>
            </w:r>
            <w:r>
              <w:rPr>
                <w:spacing w:val="-2"/>
              </w:rPr>
              <w:t xml:space="preserve"> </w:t>
            </w:r>
            <w:r>
              <w:t xml:space="preserve">have </w:t>
            </w:r>
            <w:r>
              <w:rPr>
                <w:spacing w:val="-2"/>
              </w:rPr>
              <w:t>prediabetes?</w:t>
            </w:r>
            <w:r>
              <w:tab/>
            </w:r>
            <w:r>
              <w:rPr>
                <w:spacing w:val="-10"/>
              </w:rPr>
              <w:t>6</w:t>
            </w:r>
          </w:hyperlink>
        </w:p>
        <w:p w14:paraId="79645A4D" w14:textId="77777777" w:rsidR="00DD7DDE" w:rsidRDefault="00DD7DDE">
          <w:pPr>
            <w:pStyle w:val="TOC2"/>
            <w:tabs>
              <w:tab w:val="right" w:leader="dot" w:pos="10072"/>
            </w:tabs>
            <w:spacing w:before="122"/>
          </w:pPr>
          <w:hyperlink w:anchor="_bookmark7" w:history="1">
            <w:r>
              <w:t>What</w:t>
            </w:r>
            <w:r>
              <w:rPr>
                <w:spacing w:val="-6"/>
              </w:rPr>
              <w:t xml:space="preserve"> </w:t>
            </w:r>
            <w:r>
              <w:t>is</w:t>
            </w:r>
            <w:r>
              <w:rPr>
                <w:spacing w:val="-5"/>
              </w:rPr>
              <w:t xml:space="preserve"> </w:t>
            </w:r>
            <w:r>
              <w:t>the</w:t>
            </w:r>
            <w:r>
              <w:rPr>
                <w:spacing w:val="-3"/>
              </w:rPr>
              <w:t xml:space="preserve"> </w:t>
            </w:r>
            <w:r>
              <w:t>National</w:t>
            </w:r>
            <w:r>
              <w:rPr>
                <w:spacing w:val="-7"/>
              </w:rPr>
              <w:t xml:space="preserve"> </w:t>
            </w:r>
            <w:r>
              <w:t>Diabetes</w:t>
            </w:r>
            <w:r>
              <w:rPr>
                <w:spacing w:val="-6"/>
              </w:rPr>
              <w:t xml:space="preserve"> </w:t>
            </w:r>
            <w:r>
              <w:t>Prevention</w:t>
            </w:r>
            <w:r>
              <w:rPr>
                <w:spacing w:val="-7"/>
              </w:rPr>
              <w:t xml:space="preserve"> </w:t>
            </w:r>
            <w:r>
              <w:t>Program</w:t>
            </w:r>
            <w:r>
              <w:rPr>
                <w:spacing w:val="-3"/>
              </w:rPr>
              <w:t xml:space="preserve"> </w:t>
            </w:r>
            <w:r>
              <w:t>lifestyle</w:t>
            </w:r>
            <w:r>
              <w:rPr>
                <w:spacing w:val="-5"/>
              </w:rPr>
              <w:t xml:space="preserve"> </w:t>
            </w:r>
            <w:r>
              <w:t>change</w:t>
            </w:r>
            <w:r>
              <w:rPr>
                <w:spacing w:val="-3"/>
              </w:rPr>
              <w:t xml:space="preserve"> </w:t>
            </w:r>
            <w:r>
              <w:rPr>
                <w:spacing w:val="-2"/>
              </w:rPr>
              <w:t>program?</w:t>
            </w:r>
            <w:r>
              <w:tab/>
            </w:r>
            <w:r>
              <w:rPr>
                <w:spacing w:val="-10"/>
              </w:rPr>
              <w:t>6</w:t>
            </w:r>
          </w:hyperlink>
        </w:p>
        <w:p w14:paraId="19E929E5" w14:textId="77777777" w:rsidR="00DD7DDE" w:rsidRDefault="00DD7DDE">
          <w:pPr>
            <w:pStyle w:val="TOC2"/>
            <w:tabs>
              <w:tab w:val="right" w:leader="dot" w:pos="10072"/>
            </w:tabs>
          </w:pPr>
          <w:hyperlink w:anchor="_bookmark8" w:history="1">
            <w:r>
              <w:t>How</w:t>
            </w:r>
            <w:r>
              <w:rPr>
                <w:spacing w:val="-7"/>
              </w:rPr>
              <w:t xml:space="preserve"> </w:t>
            </w:r>
            <w:r>
              <w:t>can</w:t>
            </w:r>
            <w:r>
              <w:rPr>
                <w:spacing w:val="-3"/>
              </w:rPr>
              <w:t xml:space="preserve"> </w:t>
            </w:r>
            <w:r>
              <w:t>I</w:t>
            </w:r>
            <w:r>
              <w:rPr>
                <w:spacing w:val="-3"/>
              </w:rPr>
              <w:t xml:space="preserve"> </w:t>
            </w:r>
            <w:r>
              <w:t>get</w:t>
            </w:r>
            <w:r>
              <w:rPr>
                <w:spacing w:val="-4"/>
              </w:rPr>
              <w:t xml:space="preserve"> </w:t>
            </w:r>
            <w:r>
              <w:t>more</w:t>
            </w:r>
            <w:r>
              <w:rPr>
                <w:spacing w:val="-2"/>
              </w:rPr>
              <w:t xml:space="preserve"> </w:t>
            </w:r>
            <w:r>
              <w:t>information</w:t>
            </w:r>
            <w:r>
              <w:rPr>
                <w:spacing w:val="-5"/>
              </w:rPr>
              <w:t xml:space="preserve"> </w:t>
            </w:r>
            <w:r>
              <w:t>on</w:t>
            </w:r>
            <w:r>
              <w:rPr>
                <w:spacing w:val="-3"/>
              </w:rPr>
              <w:t xml:space="preserve"> </w:t>
            </w:r>
            <w:r>
              <w:t>the</w:t>
            </w:r>
            <w:r>
              <w:rPr>
                <w:spacing w:val="-5"/>
              </w:rPr>
              <w:t xml:space="preserve"> </w:t>
            </w:r>
            <w:r>
              <w:t>lifestyle</w:t>
            </w:r>
            <w:r>
              <w:rPr>
                <w:spacing w:val="-4"/>
              </w:rPr>
              <w:t xml:space="preserve"> </w:t>
            </w:r>
            <w:r>
              <w:t>change</w:t>
            </w:r>
            <w:r>
              <w:rPr>
                <w:spacing w:val="-1"/>
              </w:rPr>
              <w:t xml:space="preserve"> </w:t>
            </w:r>
            <w:r>
              <w:rPr>
                <w:spacing w:val="-2"/>
              </w:rPr>
              <w:t>program?</w:t>
            </w:r>
            <w:r>
              <w:tab/>
            </w:r>
            <w:r>
              <w:rPr>
                <w:spacing w:val="-10"/>
              </w:rPr>
              <w:t>6</w:t>
            </w:r>
          </w:hyperlink>
        </w:p>
        <w:p w14:paraId="20F8FBA7" w14:textId="77777777" w:rsidR="00DD7DDE" w:rsidRDefault="00DD7DDE">
          <w:pPr>
            <w:pStyle w:val="TOC1"/>
            <w:tabs>
              <w:tab w:val="right" w:leader="dot" w:pos="10072"/>
            </w:tabs>
            <w:spacing w:before="122"/>
          </w:pPr>
          <w:hyperlink w:anchor="_bookmark9" w:history="1">
            <w:r>
              <w:t>Website</w:t>
            </w:r>
            <w:r>
              <w:rPr>
                <w:spacing w:val="-6"/>
              </w:rPr>
              <w:t xml:space="preserve"> </w:t>
            </w:r>
            <w:r>
              <w:rPr>
                <w:spacing w:val="-2"/>
              </w:rPr>
              <w:t>Checklist</w:t>
            </w:r>
            <w:r>
              <w:tab/>
            </w:r>
            <w:r>
              <w:rPr>
                <w:spacing w:val="-10"/>
              </w:rPr>
              <w:t>7</w:t>
            </w:r>
          </w:hyperlink>
        </w:p>
        <w:p w14:paraId="0ADAF7C2" w14:textId="77777777" w:rsidR="00DD7DDE" w:rsidRDefault="00DD7DDE">
          <w:pPr>
            <w:pStyle w:val="TOC1"/>
            <w:tabs>
              <w:tab w:val="right" w:leader="dot" w:pos="10072"/>
            </w:tabs>
            <w:spacing w:before="121"/>
          </w:pPr>
          <w:hyperlink w:anchor="_bookmark10" w:history="1">
            <w:r>
              <w:t>Additional</w:t>
            </w:r>
            <w:r>
              <w:rPr>
                <w:spacing w:val="-6"/>
              </w:rPr>
              <w:t xml:space="preserve"> </w:t>
            </w:r>
            <w:r>
              <w:t>Resources</w:t>
            </w:r>
            <w:r>
              <w:rPr>
                <w:spacing w:val="-5"/>
              </w:rPr>
              <w:t xml:space="preserve"> </w:t>
            </w:r>
            <w:r>
              <w:t>From</w:t>
            </w:r>
            <w:r>
              <w:rPr>
                <w:spacing w:val="-9"/>
              </w:rPr>
              <w:t xml:space="preserve"> </w:t>
            </w:r>
            <w:r>
              <w:rPr>
                <w:spacing w:val="-5"/>
              </w:rPr>
              <w:t>CDC</w:t>
            </w:r>
            <w:r>
              <w:tab/>
            </w:r>
            <w:r>
              <w:rPr>
                <w:spacing w:val="-10"/>
              </w:rPr>
              <w:t>7</w:t>
            </w:r>
          </w:hyperlink>
        </w:p>
        <w:p w14:paraId="0D5F88E6" w14:textId="142A1676" w:rsidR="00DD7DDE" w:rsidRDefault="00000000">
          <w:pPr>
            <w:spacing w:line="200" w:lineRule="exact"/>
            <w:rPr>
              <w:sz w:val="20"/>
              <w:szCs w:val="20"/>
            </w:rPr>
          </w:pPr>
          <w:r>
            <w:fldChar w:fldCharType="end"/>
          </w:r>
        </w:p>
      </w:sdtContent>
    </w:sdt>
    <w:p w14:paraId="2513949B" w14:textId="77777777" w:rsidR="00DD7DDE" w:rsidRDefault="00000000">
      <w:pPr>
        <w:pStyle w:val="Heading1"/>
        <w:spacing w:before="781"/>
      </w:pPr>
      <w:bookmarkStart w:id="1" w:name="How_to_Create_a_More_Engaging_Website"/>
      <w:bookmarkStart w:id="2" w:name="_bookmark0"/>
      <w:bookmarkEnd w:id="1"/>
      <w:bookmarkEnd w:id="2"/>
      <w:r>
        <w:rPr>
          <w:color w:val="2D74B5"/>
        </w:rPr>
        <w:t>How</w:t>
      </w:r>
      <w:r>
        <w:rPr>
          <w:color w:val="2D74B5"/>
          <w:spacing w:val="-6"/>
        </w:rPr>
        <w:t xml:space="preserve"> </w:t>
      </w:r>
      <w:r>
        <w:rPr>
          <w:color w:val="2D74B5"/>
        </w:rPr>
        <w:t>to</w:t>
      </w:r>
      <w:r>
        <w:rPr>
          <w:color w:val="2D74B5"/>
          <w:spacing w:val="-8"/>
        </w:rPr>
        <w:t xml:space="preserve"> </w:t>
      </w:r>
      <w:r>
        <w:rPr>
          <w:color w:val="2D74B5"/>
        </w:rPr>
        <w:t>Create</w:t>
      </w:r>
      <w:r>
        <w:rPr>
          <w:color w:val="2D74B5"/>
          <w:spacing w:val="-5"/>
        </w:rPr>
        <w:t xml:space="preserve"> </w:t>
      </w:r>
      <w:r>
        <w:rPr>
          <w:color w:val="2D74B5"/>
        </w:rPr>
        <w:t>a</w:t>
      </w:r>
      <w:r>
        <w:rPr>
          <w:color w:val="2D74B5"/>
          <w:spacing w:val="-5"/>
        </w:rPr>
        <w:t xml:space="preserve"> </w:t>
      </w:r>
      <w:r>
        <w:rPr>
          <w:color w:val="2D74B5"/>
        </w:rPr>
        <w:t>More</w:t>
      </w:r>
      <w:r>
        <w:rPr>
          <w:color w:val="2D74B5"/>
          <w:spacing w:val="-3"/>
        </w:rPr>
        <w:t xml:space="preserve"> </w:t>
      </w:r>
      <w:r>
        <w:rPr>
          <w:color w:val="2D74B5"/>
        </w:rPr>
        <w:t>Engaging</w:t>
      </w:r>
      <w:r>
        <w:rPr>
          <w:color w:val="2D74B5"/>
          <w:spacing w:val="-7"/>
        </w:rPr>
        <w:t xml:space="preserve"> </w:t>
      </w:r>
      <w:r>
        <w:rPr>
          <w:color w:val="2D74B5"/>
          <w:spacing w:val="-2"/>
        </w:rPr>
        <w:t>Website</w:t>
      </w:r>
    </w:p>
    <w:p w14:paraId="7B38C8DC" w14:textId="77777777" w:rsidR="00DD7DDE" w:rsidRDefault="00000000">
      <w:pPr>
        <w:spacing w:before="24"/>
        <w:ind w:left="720" w:right="1132"/>
      </w:pPr>
      <w:r>
        <w:rPr>
          <w:b/>
        </w:rPr>
        <w:t>Have</w:t>
      </w:r>
      <w:r>
        <w:rPr>
          <w:b/>
          <w:spacing w:val="-3"/>
        </w:rPr>
        <w:t xml:space="preserve"> </w:t>
      </w:r>
      <w:r>
        <w:rPr>
          <w:b/>
        </w:rPr>
        <w:t>clear</w:t>
      </w:r>
      <w:r>
        <w:rPr>
          <w:b/>
          <w:spacing w:val="-4"/>
        </w:rPr>
        <w:t xml:space="preserve"> </w:t>
      </w:r>
      <w:r>
        <w:rPr>
          <w:b/>
        </w:rPr>
        <w:t>website</w:t>
      </w:r>
      <w:r>
        <w:rPr>
          <w:b/>
          <w:spacing w:val="-3"/>
        </w:rPr>
        <w:t xml:space="preserve"> </w:t>
      </w:r>
      <w:r>
        <w:rPr>
          <w:b/>
        </w:rPr>
        <w:t>organization.</w:t>
      </w:r>
      <w:r>
        <w:rPr>
          <w:b/>
          <w:spacing w:val="-1"/>
        </w:rPr>
        <w:t xml:space="preserve"> </w:t>
      </w:r>
      <w:r>
        <w:t>Make</w:t>
      </w:r>
      <w:r>
        <w:rPr>
          <w:spacing w:val="-1"/>
        </w:rPr>
        <w:t xml:space="preserve"> </w:t>
      </w:r>
      <w:r>
        <w:t>it</w:t>
      </w:r>
      <w:r>
        <w:rPr>
          <w:spacing w:val="-1"/>
        </w:rPr>
        <w:t xml:space="preserve"> </w:t>
      </w:r>
      <w:r>
        <w:t>easy</w:t>
      </w:r>
      <w:r>
        <w:rPr>
          <w:spacing w:val="-1"/>
        </w:rPr>
        <w:t xml:space="preserve"> </w:t>
      </w:r>
      <w:r>
        <w:t>for</w:t>
      </w:r>
      <w:r>
        <w:rPr>
          <w:spacing w:val="-4"/>
        </w:rPr>
        <w:t xml:space="preserve"> </w:t>
      </w:r>
      <w:r>
        <w:t>visitors</w:t>
      </w:r>
      <w:r>
        <w:rPr>
          <w:spacing w:val="-2"/>
        </w:rPr>
        <w:t xml:space="preserve"> </w:t>
      </w:r>
      <w:r>
        <w:t>to</w:t>
      </w:r>
      <w:r>
        <w:rPr>
          <w:spacing w:val="-1"/>
        </w:rPr>
        <w:t xml:space="preserve"> </w:t>
      </w:r>
      <w:r>
        <w:t>find</w:t>
      </w:r>
      <w:r>
        <w:rPr>
          <w:spacing w:val="-3"/>
        </w:rPr>
        <w:t xml:space="preserve"> </w:t>
      </w:r>
      <w:r>
        <w:t>information</w:t>
      </w:r>
      <w:r>
        <w:rPr>
          <w:spacing w:val="-3"/>
        </w:rPr>
        <w:t xml:space="preserve"> </w:t>
      </w:r>
      <w:r>
        <w:t>on</w:t>
      </w:r>
      <w:r>
        <w:rPr>
          <w:spacing w:val="-5"/>
        </w:rPr>
        <w:t xml:space="preserve"> </w:t>
      </w:r>
      <w:r>
        <w:t>prediabetes</w:t>
      </w:r>
      <w:r>
        <w:rPr>
          <w:spacing w:val="-4"/>
        </w:rPr>
        <w:t xml:space="preserve"> </w:t>
      </w:r>
      <w:r>
        <w:t>and</w:t>
      </w:r>
      <w:r>
        <w:rPr>
          <w:spacing w:val="-3"/>
        </w:rPr>
        <w:t xml:space="preserve"> </w:t>
      </w:r>
      <w:r>
        <w:t xml:space="preserve">the </w:t>
      </w:r>
      <w:r>
        <w:rPr>
          <w:spacing w:val="-4"/>
        </w:rPr>
        <w:t>LCP.</w:t>
      </w:r>
    </w:p>
    <w:p w14:paraId="4C7E95DC" w14:textId="77777777" w:rsidR="00DD7DDE" w:rsidRDefault="00000000">
      <w:pPr>
        <w:pStyle w:val="ListParagraph"/>
        <w:numPr>
          <w:ilvl w:val="0"/>
          <w:numId w:val="3"/>
        </w:numPr>
        <w:tabs>
          <w:tab w:val="left" w:pos="1440"/>
        </w:tabs>
        <w:ind w:right="1126"/>
      </w:pPr>
      <w:r>
        <w:t>Map</w:t>
      </w:r>
      <w:r>
        <w:rPr>
          <w:spacing w:val="-3"/>
        </w:rPr>
        <w:t xml:space="preserve"> </w:t>
      </w:r>
      <w:r>
        <w:t>out</w:t>
      </w:r>
      <w:r>
        <w:rPr>
          <w:spacing w:val="-2"/>
        </w:rPr>
        <w:t xml:space="preserve"> </w:t>
      </w:r>
      <w:r>
        <w:t>how</w:t>
      </w:r>
      <w:r>
        <w:rPr>
          <w:spacing w:val="-4"/>
        </w:rPr>
        <w:t xml:space="preserve"> </w:t>
      </w:r>
      <w:r>
        <w:t>your</w:t>
      </w:r>
      <w:r>
        <w:rPr>
          <w:spacing w:val="-4"/>
        </w:rPr>
        <w:t xml:space="preserve"> </w:t>
      </w:r>
      <w:r>
        <w:t>website</w:t>
      </w:r>
      <w:r>
        <w:rPr>
          <w:spacing w:val="-4"/>
        </w:rPr>
        <w:t xml:space="preserve"> </w:t>
      </w:r>
      <w:r>
        <w:t>is</w:t>
      </w:r>
      <w:r>
        <w:rPr>
          <w:spacing w:val="-3"/>
        </w:rPr>
        <w:t xml:space="preserve"> </w:t>
      </w:r>
      <w:r>
        <w:t>organized</w:t>
      </w:r>
      <w:r>
        <w:rPr>
          <w:spacing w:val="-3"/>
        </w:rPr>
        <w:t xml:space="preserve"> </w:t>
      </w:r>
      <w:r>
        <w:t>and</w:t>
      </w:r>
      <w:r>
        <w:rPr>
          <w:spacing w:val="-3"/>
        </w:rPr>
        <w:t xml:space="preserve"> </w:t>
      </w:r>
      <w:r>
        <w:t>how</w:t>
      </w:r>
      <w:r>
        <w:rPr>
          <w:spacing w:val="-4"/>
        </w:rPr>
        <w:t xml:space="preserve"> </w:t>
      </w:r>
      <w:r>
        <w:t>people</w:t>
      </w:r>
      <w:r>
        <w:rPr>
          <w:spacing w:val="-2"/>
        </w:rPr>
        <w:t xml:space="preserve"> </w:t>
      </w:r>
      <w:r>
        <w:t>navigate</w:t>
      </w:r>
      <w:r>
        <w:rPr>
          <w:spacing w:val="-2"/>
        </w:rPr>
        <w:t xml:space="preserve"> </w:t>
      </w:r>
      <w:r>
        <w:t>the</w:t>
      </w:r>
      <w:r>
        <w:rPr>
          <w:spacing w:val="-2"/>
        </w:rPr>
        <w:t xml:space="preserve"> </w:t>
      </w:r>
      <w:r>
        <w:t>site.</w:t>
      </w:r>
      <w:r>
        <w:rPr>
          <w:spacing w:val="-3"/>
        </w:rPr>
        <w:t xml:space="preserve"> </w:t>
      </w:r>
      <w:r>
        <w:t>Minimize</w:t>
      </w:r>
      <w:r>
        <w:rPr>
          <w:spacing w:val="-2"/>
        </w:rPr>
        <w:t xml:space="preserve"> </w:t>
      </w:r>
      <w:r>
        <w:t>the</w:t>
      </w:r>
      <w:r>
        <w:rPr>
          <w:spacing w:val="-2"/>
        </w:rPr>
        <w:t xml:space="preserve"> </w:t>
      </w:r>
      <w:r>
        <w:t>number of clicks to reach essential information.</w:t>
      </w:r>
    </w:p>
    <w:p w14:paraId="2F47EF2A" w14:textId="77777777" w:rsidR="00DD7DDE" w:rsidRDefault="00DD7DDE">
      <w:pPr>
        <w:pStyle w:val="ListParagraph"/>
        <w:sectPr w:rsidR="00DD7DDE">
          <w:type w:val="continuous"/>
          <w:pgSz w:w="12240" w:h="15840"/>
          <w:pgMar w:top="360" w:right="360" w:bottom="280" w:left="720" w:header="720" w:footer="720" w:gutter="0"/>
          <w:cols w:space="720"/>
        </w:sectPr>
      </w:pPr>
    </w:p>
    <w:p w14:paraId="75AEFAB7" w14:textId="77777777" w:rsidR="00DD7DDE" w:rsidRDefault="00000000">
      <w:pPr>
        <w:spacing w:before="182"/>
        <w:ind w:left="81"/>
        <w:rPr>
          <w:sz w:val="24"/>
        </w:rPr>
      </w:pPr>
      <w:r>
        <w:rPr>
          <w:noProof/>
          <w:sz w:val="24"/>
        </w:rPr>
        <w:lastRenderedPageBreak/>
        <w:drawing>
          <wp:anchor distT="0" distB="0" distL="0" distR="0" simplePos="0" relativeHeight="251658244" behindDoc="1" locked="0" layoutInCell="1" allowOverlap="1" wp14:anchorId="434E2FBA" wp14:editId="2989CE22">
            <wp:simplePos x="0" y="0"/>
            <wp:positionH relativeFrom="page">
              <wp:posOffset>228565</wp:posOffset>
            </wp:positionH>
            <wp:positionV relativeFrom="page">
              <wp:posOffset>231343</wp:posOffset>
            </wp:positionV>
            <wp:extent cx="1471964" cy="1023619"/>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9" cstate="print"/>
                    <a:stretch>
                      <a:fillRect/>
                    </a:stretch>
                  </pic:blipFill>
                  <pic:spPr>
                    <a:xfrm>
                      <a:off x="0" y="0"/>
                      <a:ext cx="1471964" cy="1023619"/>
                    </a:xfrm>
                    <a:prstGeom prst="rect">
                      <a:avLst/>
                    </a:prstGeom>
                  </pic:spPr>
                </pic:pic>
              </a:graphicData>
            </a:graphic>
          </wp:anchor>
        </w:drawing>
      </w:r>
      <w:r>
        <w:rPr>
          <w:color w:val="FFFFFF"/>
          <w:spacing w:val="-10"/>
          <w:sz w:val="24"/>
        </w:rPr>
        <w:t>2</w:t>
      </w:r>
    </w:p>
    <w:p w14:paraId="54D5443A" w14:textId="77777777" w:rsidR="00DD7DDE" w:rsidRDefault="00DD7DDE">
      <w:pPr>
        <w:pStyle w:val="BodyText"/>
      </w:pPr>
    </w:p>
    <w:p w14:paraId="14A747C1" w14:textId="77777777" w:rsidR="00DD7DDE" w:rsidRDefault="00DD7DDE">
      <w:pPr>
        <w:pStyle w:val="BodyText"/>
        <w:spacing w:before="67"/>
      </w:pPr>
    </w:p>
    <w:p w14:paraId="7078730E" w14:textId="77777777" w:rsidR="00DD7DDE" w:rsidRDefault="00000000">
      <w:pPr>
        <w:pStyle w:val="ListParagraph"/>
        <w:numPr>
          <w:ilvl w:val="0"/>
          <w:numId w:val="3"/>
        </w:numPr>
        <w:tabs>
          <w:tab w:val="left" w:pos="1439"/>
        </w:tabs>
        <w:ind w:left="1439" w:right="4108" w:hanging="360"/>
      </w:pPr>
      <w:r>
        <w:rPr>
          <w:noProof/>
        </w:rPr>
        <mc:AlternateContent>
          <mc:Choice Requires="wps">
            <w:drawing>
              <wp:anchor distT="0" distB="0" distL="0" distR="0" simplePos="0" relativeHeight="251658242" behindDoc="0" locked="0" layoutInCell="1" allowOverlap="1" wp14:anchorId="26B5C6D8" wp14:editId="269A13CD">
                <wp:simplePos x="0" y="0"/>
                <wp:positionH relativeFrom="page">
                  <wp:posOffset>5057775</wp:posOffset>
                </wp:positionH>
                <wp:positionV relativeFrom="paragraph">
                  <wp:posOffset>9475</wp:posOffset>
                </wp:positionV>
                <wp:extent cx="2354580" cy="317182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54580" cy="3171825"/>
                        </a:xfrm>
                        <a:prstGeom prst="rect">
                          <a:avLst/>
                        </a:prstGeom>
                        <a:ln w="9525">
                          <a:solidFill>
                            <a:srgbClr val="000000"/>
                          </a:solidFill>
                          <a:prstDash val="solid"/>
                        </a:ln>
                      </wps:spPr>
                      <wps:txbx>
                        <w:txbxContent>
                          <w:p w14:paraId="1B43A642" w14:textId="77777777" w:rsidR="00DD7DDE" w:rsidRDefault="00000000">
                            <w:pPr>
                              <w:spacing w:before="71" w:line="259" w:lineRule="auto"/>
                              <w:ind w:left="144" w:right="189"/>
                              <w:rPr>
                                <w:b/>
                              </w:rPr>
                            </w:pPr>
                            <w:r>
                              <w:rPr>
                                <w:b/>
                              </w:rPr>
                              <w:t>Ask</w:t>
                            </w:r>
                            <w:r>
                              <w:rPr>
                                <w:b/>
                                <w:spacing w:val="-11"/>
                              </w:rPr>
                              <w:t xml:space="preserve"> </w:t>
                            </w:r>
                            <w:r>
                              <w:rPr>
                                <w:b/>
                              </w:rPr>
                              <w:t>yourself</w:t>
                            </w:r>
                            <w:r>
                              <w:rPr>
                                <w:b/>
                                <w:spacing w:val="-10"/>
                              </w:rPr>
                              <w:t xml:space="preserve"> </w:t>
                            </w:r>
                            <w:r>
                              <w:rPr>
                                <w:b/>
                              </w:rPr>
                              <w:t>questions</w:t>
                            </w:r>
                            <w:r>
                              <w:rPr>
                                <w:b/>
                                <w:spacing w:val="-9"/>
                              </w:rPr>
                              <w:t xml:space="preserve"> </w:t>
                            </w:r>
                            <w:r>
                              <w:rPr>
                                <w:b/>
                              </w:rPr>
                              <w:t>from</w:t>
                            </w:r>
                            <w:r>
                              <w:rPr>
                                <w:b/>
                                <w:spacing w:val="-8"/>
                              </w:rPr>
                              <w:t xml:space="preserve"> </w:t>
                            </w:r>
                            <w:r>
                              <w:rPr>
                                <w:b/>
                              </w:rPr>
                              <w:t xml:space="preserve">the perspective of a potential </w:t>
                            </w:r>
                            <w:r>
                              <w:rPr>
                                <w:b/>
                                <w:spacing w:val="-2"/>
                              </w:rPr>
                              <w:t>participant:</w:t>
                            </w:r>
                          </w:p>
                          <w:p w14:paraId="0D4DE96D" w14:textId="77777777" w:rsidR="00DD7DDE" w:rsidRDefault="00000000">
                            <w:pPr>
                              <w:pStyle w:val="BodyText"/>
                              <w:numPr>
                                <w:ilvl w:val="0"/>
                                <w:numId w:val="2"/>
                              </w:numPr>
                              <w:tabs>
                                <w:tab w:val="left" w:pos="504"/>
                              </w:tabs>
                              <w:spacing w:line="259" w:lineRule="auto"/>
                              <w:ind w:right="381"/>
                            </w:pPr>
                            <w:r>
                              <w:t>If</w:t>
                            </w:r>
                            <w:r>
                              <w:rPr>
                                <w:spacing w:val="-6"/>
                              </w:rPr>
                              <w:t xml:space="preserve"> </w:t>
                            </w:r>
                            <w:r>
                              <w:t>I</w:t>
                            </w:r>
                            <w:r>
                              <w:rPr>
                                <w:spacing w:val="-6"/>
                              </w:rPr>
                              <w:t xml:space="preserve"> </w:t>
                            </w:r>
                            <w:r>
                              <w:t>wanted</w:t>
                            </w:r>
                            <w:r>
                              <w:rPr>
                                <w:spacing w:val="-8"/>
                              </w:rPr>
                              <w:t xml:space="preserve"> </w:t>
                            </w:r>
                            <w:r>
                              <w:t>to</w:t>
                            </w:r>
                            <w:r>
                              <w:rPr>
                                <w:spacing w:val="-5"/>
                              </w:rPr>
                              <w:t xml:space="preserve"> </w:t>
                            </w:r>
                            <w:r>
                              <w:t>learn</w:t>
                            </w:r>
                            <w:r>
                              <w:rPr>
                                <w:spacing w:val="-8"/>
                              </w:rPr>
                              <w:t xml:space="preserve"> </w:t>
                            </w:r>
                            <w:r>
                              <w:t>more</w:t>
                            </w:r>
                            <w:r>
                              <w:rPr>
                                <w:spacing w:val="-7"/>
                              </w:rPr>
                              <w:t xml:space="preserve"> </w:t>
                            </w:r>
                            <w:r>
                              <w:t>about prediabetes or type 2 diabetes prevention, what links would I click on?</w:t>
                            </w:r>
                          </w:p>
                          <w:p w14:paraId="0100BDF6" w14:textId="77777777" w:rsidR="00DD7DDE" w:rsidRDefault="00000000">
                            <w:pPr>
                              <w:pStyle w:val="BodyText"/>
                              <w:numPr>
                                <w:ilvl w:val="0"/>
                                <w:numId w:val="2"/>
                              </w:numPr>
                              <w:tabs>
                                <w:tab w:val="left" w:pos="504"/>
                              </w:tabs>
                              <w:spacing w:line="259" w:lineRule="auto"/>
                              <w:ind w:right="439"/>
                            </w:pPr>
                            <w:r>
                              <w:t>If</w:t>
                            </w:r>
                            <w:r>
                              <w:rPr>
                                <w:spacing w:val="-8"/>
                              </w:rPr>
                              <w:t xml:space="preserve"> </w:t>
                            </w:r>
                            <w:r>
                              <w:t>I</w:t>
                            </w:r>
                            <w:r>
                              <w:rPr>
                                <w:spacing w:val="-8"/>
                              </w:rPr>
                              <w:t xml:space="preserve"> </w:t>
                            </w:r>
                            <w:r>
                              <w:t>didn’t</w:t>
                            </w:r>
                            <w:r>
                              <w:rPr>
                                <w:spacing w:val="-7"/>
                              </w:rPr>
                              <w:t xml:space="preserve"> </w:t>
                            </w:r>
                            <w:r>
                              <w:t>know</w:t>
                            </w:r>
                            <w:r>
                              <w:rPr>
                                <w:spacing w:val="-7"/>
                              </w:rPr>
                              <w:t xml:space="preserve"> </w:t>
                            </w:r>
                            <w:r>
                              <w:t>anything</w:t>
                            </w:r>
                            <w:r>
                              <w:rPr>
                                <w:spacing w:val="-9"/>
                              </w:rPr>
                              <w:t xml:space="preserve"> </w:t>
                            </w:r>
                            <w:r>
                              <w:t>about the LCP, would this web page explain</w:t>
                            </w:r>
                            <w:r>
                              <w:rPr>
                                <w:spacing w:val="-5"/>
                              </w:rPr>
                              <w:t xml:space="preserve"> </w:t>
                            </w:r>
                            <w:r>
                              <w:t>it?</w:t>
                            </w:r>
                            <w:r>
                              <w:rPr>
                                <w:spacing w:val="-5"/>
                              </w:rPr>
                              <w:t xml:space="preserve"> </w:t>
                            </w:r>
                            <w:r>
                              <w:t>Would</w:t>
                            </w:r>
                            <w:r>
                              <w:rPr>
                                <w:spacing w:val="-5"/>
                              </w:rPr>
                              <w:t xml:space="preserve"> </w:t>
                            </w:r>
                            <w:r>
                              <w:t>it</w:t>
                            </w:r>
                            <w:r>
                              <w:rPr>
                                <w:spacing w:val="-6"/>
                              </w:rPr>
                              <w:t xml:space="preserve"> </w:t>
                            </w:r>
                            <w:r>
                              <w:t>encourage me to sign up?</w:t>
                            </w:r>
                          </w:p>
                          <w:p w14:paraId="14844529" w14:textId="77777777" w:rsidR="00DD7DDE" w:rsidRDefault="00000000">
                            <w:pPr>
                              <w:pStyle w:val="BodyText"/>
                              <w:numPr>
                                <w:ilvl w:val="0"/>
                                <w:numId w:val="2"/>
                              </w:numPr>
                              <w:tabs>
                                <w:tab w:val="left" w:pos="504"/>
                              </w:tabs>
                              <w:spacing w:line="256" w:lineRule="auto"/>
                              <w:ind w:right="445"/>
                            </w:pPr>
                            <w:r>
                              <w:t>Is</w:t>
                            </w:r>
                            <w:r>
                              <w:rPr>
                                <w:spacing w:val="-5"/>
                              </w:rPr>
                              <w:t xml:space="preserve"> </w:t>
                            </w:r>
                            <w:r>
                              <w:t>it</w:t>
                            </w:r>
                            <w:r>
                              <w:rPr>
                                <w:spacing w:val="-7"/>
                              </w:rPr>
                              <w:t xml:space="preserve"> </w:t>
                            </w:r>
                            <w:r>
                              <w:t>obvious</w:t>
                            </w:r>
                            <w:r>
                              <w:rPr>
                                <w:spacing w:val="-5"/>
                              </w:rPr>
                              <w:t xml:space="preserve"> </w:t>
                            </w:r>
                            <w:r>
                              <w:t>how</w:t>
                            </w:r>
                            <w:r>
                              <w:rPr>
                                <w:spacing w:val="-4"/>
                              </w:rPr>
                              <w:t xml:space="preserve"> </w:t>
                            </w:r>
                            <w:r>
                              <w:t>to</w:t>
                            </w:r>
                            <w:r>
                              <w:rPr>
                                <w:spacing w:val="-4"/>
                              </w:rPr>
                              <w:t xml:space="preserve"> </w:t>
                            </w:r>
                            <w:r>
                              <w:t>sign</w:t>
                            </w:r>
                            <w:r>
                              <w:rPr>
                                <w:spacing w:val="-6"/>
                              </w:rPr>
                              <w:t xml:space="preserve"> </w:t>
                            </w:r>
                            <w:r>
                              <w:t>up</w:t>
                            </w:r>
                            <w:r>
                              <w:rPr>
                                <w:spacing w:val="-8"/>
                              </w:rPr>
                              <w:t xml:space="preserve"> </w:t>
                            </w:r>
                            <w:r>
                              <w:t>for the program?</w:t>
                            </w:r>
                          </w:p>
                          <w:p w14:paraId="315DF19D" w14:textId="77777777" w:rsidR="00DD7DDE" w:rsidRDefault="00000000">
                            <w:pPr>
                              <w:pStyle w:val="BodyText"/>
                              <w:numPr>
                                <w:ilvl w:val="0"/>
                                <w:numId w:val="2"/>
                              </w:numPr>
                              <w:tabs>
                                <w:tab w:val="left" w:pos="504"/>
                              </w:tabs>
                              <w:spacing w:before="1" w:line="259" w:lineRule="auto"/>
                              <w:ind w:right="275"/>
                            </w:pPr>
                            <w:r>
                              <w:t>Are</w:t>
                            </w:r>
                            <w:r>
                              <w:rPr>
                                <w:spacing w:val="-7"/>
                              </w:rPr>
                              <w:t xml:space="preserve"> </w:t>
                            </w:r>
                            <w:r>
                              <w:t>key</w:t>
                            </w:r>
                            <w:r>
                              <w:rPr>
                                <w:spacing w:val="-7"/>
                              </w:rPr>
                              <w:t xml:space="preserve"> </w:t>
                            </w:r>
                            <w:r>
                              <w:t>details</w:t>
                            </w:r>
                            <w:r>
                              <w:rPr>
                                <w:spacing w:val="-8"/>
                              </w:rPr>
                              <w:t xml:space="preserve"> </w:t>
                            </w:r>
                            <w:r>
                              <w:t>available,</w:t>
                            </w:r>
                            <w:r>
                              <w:rPr>
                                <w:spacing w:val="-9"/>
                              </w:rPr>
                              <w:t xml:space="preserve"> </w:t>
                            </w:r>
                            <w:r>
                              <w:t>such</w:t>
                            </w:r>
                            <w:r>
                              <w:rPr>
                                <w:spacing w:val="-9"/>
                              </w:rPr>
                              <w:t xml:space="preserve"> </w:t>
                            </w:r>
                            <w:r>
                              <w:t>as when and where the LCP meets as well as clear info on costs?</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w:pict>
              <v:shape id="Textbox 4" style="position:absolute;left:0;text-align:left;margin-left:398.25pt;margin-top:.75pt;width:185.4pt;height:249.75pt;z-index:251658242;visibility:visible;mso-wrap-style:square;mso-wrap-distance-left:0;mso-wrap-distance-top:0;mso-wrap-distance-right:0;mso-wrap-distance-bottom:0;mso-position-horizontal:absolute;mso-position-horizontal-relative:page;mso-position-vertical:absolute;mso-position-vertical-relative:text;v-text-anchor:top" o:spid="_x0000_s1027" fill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" w14:anchorId="26B5C6D8">
                <v:path arrowok="t"/>
                <v:textbox inset="0,0,0,0">
                  <w:txbxContent>
                    <w:p w:rsidR="00DD7DDE" w:rsidRDefault="00000000" w14:paraId="1B43A642" w14:textId="77777777">
                      <w:pPr>
                        <w:spacing w:before="71" w:line="259" w:lineRule="auto"/>
                        <w:ind w:left="144" w:right="189"/>
                        <w:rPr>
                          <w:b/>
                        </w:rPr>
                      </w:pPr>
                      <w:r>
                        <w:rPr>
                          <w:b/>
                        </w:rPr>
                        <w:t>Ask</w:t>
                      </w:r>
                      <w:r>
                        <w:rPr>
                          <w:b/>
                          <w:spacing w:val="-11"/>
                        </w:rPr>
                        <w:t xml:space="preserve"> </w:t>
                      </w:r>
                      <w:r>
                        <w:rPr>
                          <w:b/>
                        </w:rPr>
                        <w:t>yourself</w:t>
                      </w:r>
                      <w:r>
                        <w:rPr>
                          <w:b/>
                          <w:spacing w:val="-10"/>
                        </w:rPr>
                        <w:t xml:space="preserve"> </w:t>
                      </w:r>
                      <w:r>
                        <w:rPr>
                          <w:b/>
                        </w:rPr>
                        <w:t>questions</w:t>
                      </w:r>
                      <w:r>
                        <w:rPr>
                          <w:b/>
                          <w:spacing w:val="-9"/>
                        </w:rPr>
                        <w:t xml:space="preserve"> </w:t>
                      </w:r>
                      <w:r>
                        <w:rPr>
                          <w:b/>
                        </w:rPr>
                        <w:t>from</w:t>
                      </w:r>
                      <w:r>
                        <w:rPr>
                          <w:b/>
                          <w:spacing w:val="-8"/>
                        </w:rPr>
                        <w:t xml:space="preserve"> </w:t>
                      </w:r>
                      <w:r>
                        <w:rPr>
                          <w:b/>
                        </w:rPr>
                        <w:t xml:space="preserve">the perspective of a potential </w:t>
                      </w:r>
                      <w:r>
                        <w:rPr>
                          <w:b/>
                          <w:spacing w:val="-2"/>
                        </w:rPr>
                        <w:t>participant:</w:t>
                      </w:r>
                    </w:p>
                    <w:p w:rsidR="00DD7DDE" w:rsidRDefault="00000000" w14:paraId="0D4DE96D" w14:textId="77777777">
                      <w:pPr>
                        <w:pStyle w:val="BodyText"/>
                        <w:numPr>
                          <w:ilvl w:val="0"/>
                          <w:numId w:val="2"/>
                        </w:numPr>
                        <w:tabs>
                          <w:tab w:val="left" w:pos="504"/>
                        </w:tabs>
                        <w:spacing w:line="259" w:lineRule="auto"/>
                        <w:ind w:right="381"/>
                      </w:pPr>
                      <w:r>
                        <w:t>If</w:t>
                      </w:r>
                      <w:r>
                        <w:rPr>
                          <w:spacing w:val="-6"/>
                        </w:rPr>
                        <w:t xml:space="preserve"> </w:t>
                      </w:r>
                      <w:r>
                        <w:t>I</w:t>
                      </w:r>
                      <w:r>
                        <w:rPr>
                          <w:spacing w:val="-6"/>
                        </w:rPr>
                        <w:t xml:space="preserve"> </w:t>
                      </w:r>
                      <w:r>
                        <w:t>wanted</w:t>
                      </w:r>
                      <w:r>
                        <w:rPr>
                          <w:spacing w:val="-8"/>
                        </w:rPr>
                        <w:t xml:space="preserve"> </w:t>
                      </w:r>
                      <w:r>
                        <w:t>to</w:t>
                      </w:r>
                      <w:r>
                        <w:rPr>
                          <w:spacing w:val="-5"/>
                        </w:rPr>
                        <w:t xml:space="preserve"> </w:t>
                      </w:r>
                      <w:r>
                        <w:t>learn</w:t>
                      </w:r>
                      <w:r>
                        <w:rPr>
                          <w:spacing w:val="-8"/>
                        </w:rPr>
                        <w:t xml:space="preserve"> </w:t>
                      </w:r>
                      <w:r>
                        <w:t>more</w:t>
                      </w:r>
                      <w:r>
                        <w:rPr>
                          <w:spacing w:val="-7"/>
                        </w:rPr>
                        <w:t xml:space="preserve"> </w:t>
                      </w:r>
                      <w:r>
                        <w:t>about prediabetes or type 2 diabetes prevention, what links would I click on?</w:t>
                      </w:r>
                    </w:p>
                    <w:p w:rsidR="00DD7DDE" w:rsidRDefault="00000000" w14:paraId="0100BDF6" w14:textId="77777777">
                      <w:pPr>
                        <w:pStyle w:val="BodyText"/>
                        <w:numPr>
                          <w:ilvl w:val="0"/>
                          <w:numId w:val="2"/>
                        </w:numPr>
                        <w:tabs>
                          <w:tab w:val="left" w:pos="504"/>
                        </w:tabs>
                        <w:spacing w:line="259" w:lineRule="auto"/>
                        <w:ind w:right="439"/>
                      </w:pPr>
                      <w:r>
                        <w:t>If</w:t>
                      </w:r>
                      <w:r>
                        <w:rPr>
                          <w:spacing w:val="-8"/>
                        </w:rPr>
                        <w:t xml:space="preserve"> </w:t>
                      </w:r>
                      <w:r>
                        <w:t>I</w:t>
                      </w:r>
                      <w:r>
                        <w:rPr>
                          <w:spacing w:val="-8"/>
                        </w:rPr>
                        <w:t xml:space="preserve"> </w:t>
                      </w:r>
                      <w:r>
                        <w:t>didn’t</w:t>
                      </w:r>
                      <w:r>
                        <w:rPr>
                          <w:spacing w:val="-7"/>
                        </w:rPr>
                        <w:t xml:space="preserve"> </w:t>
                      </w:r>
                      <w:r>
                        <w:t>know</w:t>
                      </w:r>
                      <w:r>
                        <w:rPr>
                          <w:spacing w:val="-7"/>
                        </w:rPr>
                        <w:t xml:space="preserve"> </w:t>
                      </w:r>
                      <w:r>
                        <w:t>anything</w:t>
                      </w:r>
                      <w:r>
                        <w:rPr>
                          <w:spacing w:val="-9"/>
                        </w:rPr>
                        <w:t xml:space="preserve"> </w:t>
                      </w:r>
                      <w:r>
                        <w:t>about the LCP, would this web page explain</w:t>
                      </w:r>
                      <w:r>
                        <w:rPr>
                          <w:spacing w:val="-5"/>
                        </w:rPr>
                        <w:t xml:space="preserve"> </w:t>
                      </w:r>
                      <w:r>
                        <w:t>it?</w:t>
                      </w:r>
                      <w:r>
                        <w:rPr>
                          <w:spacing w:val="-5"/>
                        </w:rPr>
                        <w:t xml:space="preserve"> </w:t>
                      </w:r>
                      <w:r>
                        <w:t>Would</w:t>
                      </w:r>
                      <w:r>
                        <w:rPr>
                          <w:spacing w:val="-5"/>
                        </w:rPr>
                        <w:t xml:space="preserve"> </w:t>
                      </w:r>
                      <w:r>
                        <w:t>it</w:t>
                      </w:r>
                      <w:r>
                        <w:rPr>
                          <w:spacing w:val="-6"/>
                        </w:rPr>
                        <w:t xml:space="preserve"> </w:t>
                      </w:r>
                      <w:r>
                        <w:t>encourage me to sign up?</w:t>
                      </w:r>
                    </w:p>
                    <w:p w:rsidR="00DD7DDE" w:rsidRDefault="00000000" w14:paraId="14844529" w14:textId="77777777">
                      <w:pPr>
                        <w:pStyle w:val="BodyText"/>
                        <w:numPr>
                          <w:ilvl w:val="0"/>
                          <w:numId w:val="2"/>
                        </w:numPr>
                        <w:tabs>
                          <w:tab w:val="left" w:pos="504"/>
                        </w:tabs>
                        <w:spacing w:line="256" w:lineRule="auto"/>
                        <w:ind w:right="445"/>
                      </w:pPr>
                      <w:r>
                        <w:t>Is</w:t>
                      </w:r>
                      <w:r>
                        <w:rPr>
                          <w:spacing w:val="-5"/>
                        </w:rPr>
                        <w:t xml:space="preserve"> </w:t>
                      </w:r>
                      <w:r>
                        <w:t>it</w:t>
                      </w:r>
                      <w:r>
                        <w:rPr>
                          <w:spacing w:val="-7"/>
                        </w:rPr>
                        <w:t xml:space="preserve"> </w:t>
                      </w:r>
                      <w:r>
                        <w:t>obvious</w:t>
                      </w:r>
                      <w:r>
                        <w:rPr>
                          <w:spacing w:val="-5"/>
                        </w:rPr>
                        <w:t xml:space="preserve"> </w:t>
                      </w:r>
                      <w:r>
                        <w:t>how</w:t>
                      </w:r>
                      <w:r>
                        <w:rPr>
                          <w:spacing w:val="-4"/>
                        </w:rPr>
                        <w:t xml:space="preserve"> </w:t>
                      </w:r>
                      <w:r>
                        <w:t>to</w:t>
                      </w:r>
                      <w:r>
                        <w:rPr>
                          <w:spacing w:val="-4"/>
                        </w:rPr>
                        <w:t xml:space="preserve"> </w:t>
                      </w:r>
                      <w:r>
                        <w:t>sign</w:t>
                      </w:r>
                      <w:r>
                        <w:rPr>
                          <w:spacing w:val="-6"/>
                        </w:rPr>
                        <w:t xml:space="preserve"> </w:t>
                      </w:r>
                      <w:r>
                        <w:t>up</w:t>
                      </w:r>
                      <w:r>
                        <w:rPr>
                          <w:spacing w:val="-8"/>
                        </w:rPr>
                        <w:t xml:space="preserve"> </w:t>
                      </w:r>
                      <w:r>
                        <w:t>for the program?</w:t>
                      </w:r>
                    </w:p>
                    <w:p w:rsidR="00DD7DDE" w:rsidRDefault="00000000" w14:paraId="315DF19D" w14:textId="77777777">
                      <w:pPr>
                        <w:pStyle w:val="BodyText"/>
                        <w:numPr>
                          <w:ilvl w:val="0"/>
                          <w:numId w:val="2"/>
                        </w:numPr>
                        <w:tabs>
                          <w:tab w:val="left" w:pos="504"/>
                        </w:tabs>
                        <w:spacing w:before="1" w:line="259" w:lineRule="auto"/>
                        <w:ind w:right="275"/>
                      </w:pPr>
                      <w:r>
                        <w:t>Are</w:t>
                      </w:r>
                      <w:r>
                        <w:rPr>
                          <w:spacing w:val="-7"/>
                        </w:rPr>
                        <w:t xml:space="preserve"> </w:t>
                      </w:r>
                      <w:r>
                        <w:t>key</w:t>
                      </w:r>
                      <w:r>
                        <w:rPr>
                          <w:spacing w:val="-7"/>
                        </w:rPr>
                        <w:t xml:space="preserve"> </w:t>
                      </w:r>
                      <w:r>
                        <w:t>details</w:t>
                      </w:r>
                      <w:r>
                        <w:rPr>
                          <w:spacing w:val="-8"/>
                        </w:rPr>
                        <w:t xml:space="preserve"> </w:t>
                      </w:r>
                      <w:r>
                        <w:t>available,</w:t>
                      </w:r>
                      <w:r>
                        <w:rPr>
                          <w:spacing w:val="-9"/>
                        </w:rPr>
                        <w:t xml:space="preserve"> </w:t>
                      </w:r>
                      <w:r>
                        <w:t>such</w:t>
                      </w:r>
                      <w:r>
                        <w:rPr>
                          <w:spacing w:val="-9"/>
                        </w:rPr>
                        <w:t xml:space="preserve"> </w:t>
                      </w:r>
                      <w:r>
                        <w:t>as when and where the LCP meets as well as clear info on costs?</w:t>
                      </w:r>
                    </w:p>
                  </w:txbxContent>
                </v:textbox>
                <w10:wrap anchorx="page"/>
              </v:shape>
            </w:pict>
          </mc:Fallback>
        </mc:AlternateContent>
      </w:r>
      <w:r>
        <w:t>Organize</w:t>
      </w:r>
      <w:r>
        <w:rPr>
          <w:spacing w:val="-4"/>
        </w:rPr>
        <w:t xml:space="preserve"> </w:t>
      </w:r>
      <w:r>
        <w:t>information</w:t>
      </w:r>
      <w:r>
        <w:rPr>
          <w:spacing w:val="-6"/>
        </w:rPr>
        <w:t xml:space="preserve"> </w:t>
      </w:r>
      <w:r>
        <w:t>from</w:t>
      </w:r>
      <w:r>
        <w:rPr>
          <w:spacing w:val="-7"/>
        </w:rPr>
        <w:t xml:space="preserve"> </w:t>
      </w:r>
      <w:r>
        <w:t>the</w:t>
      </w:r>
      <w:r>
        <w:rPr>
          <w:spacing w:val="-4"/>
        </w:rPr>
        <w:t xml:space="preserve"> </w:t>
      </w:r>
      <w:r>
        <w:t>perspective</w:t>
      </w:r>
      <w:r>
        <w:rPr>
          <w:spacing w:val="-7"/>
        </w:rPr>
        <w:t xml:space="preserve"> </w:t>
      </w:r>
      <w:r>
        <w:t>of</w:t>
      </w:r>
      <w:r>
        <w:rPr>
          <w:spacing w:val="-5"/>
        </w:rPr>
        <w:t xml:space="preserve"> </w:t>
      </w:r>
      <w:r>
        <w:t>someone</w:t>
      </w:r>
      <w:r>
        <w:rPr>
          <w:spacing w:val="-4"/>
        </w:rPr>
        <w:t xml:space="preserve"> </w:t>
      </w:r>
      <w:r>
        <w:t>new</w:t>
      </w:r>
      <w:r>
        <w:rPr>
          <w:spacing w:val="-7"/>
        </w:rPr>
        <w:t xml:space="preserve"> </w:t>
      </w:r>
      <w:r>
        <w:t>to prediabetes, the LCP, and</w:t>
      </w:r>
      <w:r>
        <w:rPr>
          <w:spacing w:val="-1"/>
        </w:rPr>
        <w:t xml:space="preserve"> </w:t>
      </w:r>
      <w:r>
        <w:t>your website. Have someone who is not part of the LCP, such as a coworker, friend, or family member, navigate your website and give you feedback. Also ask participants</w:t>
      </w:r>
      <w:r>
        <w:rPr>
          <w:color w:val="212121"/>
        </w:rPr>
        <w:t>—</w:t>
      </w:r>
      <w:r>
        <w:t>either in your intro session or on an intake form</w:t>
      </w:r>
      <w:r>
        <w:rPr>
          <w:color w:val="212121"/>
        </w:rPr>
        <w:t>—</w:t>
      </w:r>
      <w:r>
        <w:t>if they found the website helpful.</w:t>
      </w:r>
    </w:p>
    <w:p w14:paraId="57E2C5EA" w14:textId="77777777" w:rsidR="00DD7DDE" w:rsidRDefault="00000000">
      <w:pPr>
        <w:pStyle w:val="ListParagraph"/>
        <w:numPr>
          <w:ilvl w:val="0"/>
          <w:numId w:val="3"/>
        </w:numPr>
        <w:tabs>
          <w:tab w:val="left" w:pos="1439"/>
        </w:tabs>
        <w:ind w:left="1439" w:right="4238" w:hanging="360"/>
      </w:pPr>
      <w:r>
        <w:t>Consider what information your audiences need to know. If there</w:t>
      </w:r>
      <w:r>
        <w:rPr>
          <w:spacing w:val="-4"/>
        </w:rPr>
        <w:t xml:space="preserve"> </w:t>
      </w:r>
      <w:r>
        <w:t>are</w:t>
      </w:r>
      <w:r>
        <w:rPr>
          <w:spacing w:val="-7"/>
        </w:rPr>
        <w:t xml:space="preserve"> </w:t>
      </w:r>
      <w:r>
        <w:t>multiple</w:t>
      </w:r>
      <w:r>
        <w:rPr>
          <w:spacing w:val="-4"/>
        </w:rPr>
        <w:t xml:space="preserve"> </w:t>
      </w:r>
      <w:r>
        <w:t>audiences</w:t>
      </w:r>
      <w:r>
        <w:rPr>
          <w:spacing w:val="-5"/>
        </w:rPr>
        <w:t xml:space="preserve"> </w:t>
      </w:r>
      <w:r>
        <w:t>like</w:t>
      </w:r>
      <w:r>
        <w:rPr>
          <w:spacing w:val="-7"/>
        </w:rPr>
        <w:t xml:space="preserve"> </w:t>
      </w:r>
      <w:r>
        <w:t>community</w:t>
      </w:r>
      <w:r>
        <w:rPr>
          <w:spacing w:val="-4"/>
        </w:rPr>
        <w:t xml:space="preserve"> </w:t>
      </w:r>
      <w:r>
        <w:t>partners,</w:t>
      </w:r>
      <w:r>
        <w:rPr>
          <w:spacing w:val="-5"/>
        </w:rPr>
        <w:t xml:space="preserve"> </w:t>
      </w:r>
      <w:r>
        <w:t>health care providers, and potential participants, provide each with tailored information. Consider how to make content navigation easy for each audience.</w:t>
      </w:r>
    </w:p>
    <w:p w14:paraId="31CF7627" w14:textId="579AE1C9" w:rsidR="00DD7DDE" w:rsidRDefault="00000000">
      <w:pPr>
        <w:pStyle w:val="ListParagraph"/>
        <w:numPr>
          <w:ilvl w:val="0"/>
          <w:numId w:val="3"/>
        </w:numPr>
        <w:tabs>
          <w:tab w:val="left" w:pos="1438"/>
        </w:tabs>
        <w:ind w:left="1438" w:right="4337" w:hanging="360"/>
      </w:pPr>
      <w:r>
        <w:t>Ensure</w:t>
      </w:r>
      <w:r>
        <w:rPr>
          <w:spacing w:val="-4"/>
        </w:rPr>
        <w:t xml:space="preserve"> </w:t>
      </w:r>
      <w:r>
        <w:t>information</w:t>
      </w:r>
      <w:r>
        <w:rPr>
          <w:spacing w:val="-6"/>
        </w:rPr>
        <w:t xml:space="preserve"> </w:t>
      </w:r>
      <w:r>
        <w:t>is</w:t>
      </w:r>
      <w:r>
        <w:rPr>
          <w:spacing w:val="-7"/>
        </w:rPr>
        <w:t xml:space="preserve"> </w:t>
      </w:r>
      <w:r>
        <w:t>culturally</w:t>
      </w:r>
      <w:r>
        <w:rPr>
          <w:spacing w:val="-4"/>
        </w:rPr>
        <w:t xml:space="preserve"> </w:t>
      </w:r>
      <w:r>
        <w:t>responsive</w:t>
      </w:r>
      <w:r>
        <w:rPr>
          <w:spacing w:val="-5"/>
        </w:rPr>
        <w:t xml:space="preserve"> </w:t>
      </w:r>
      <w:r>
        <w:t>and</w:t>
      </w:r>
      <w:r>
        <w:rPr>
          <w:spacing w:val="-6"/>
        </w:rPr>
        <w:t xml:space="preserve"> </w:t>
      </w:r>
      <w:r>
        <w:t>accessible</w:t>
      </w:r>
      <w:r>
        <w:rPr>
          <w:spacing w:val="-4"/>
        </w:rPr>
        <w:t xml:space="preserve"> </w:t>
      </w:r>
      <w:r>
        <w:t xml:space="preserve">to the communities for whom it is intended. For more information, see </w:t>
      </w:r>
      <w:hyperlink r:id="rId10">
        <w:r w:rsidR="00C00E56">
          <w:rPr>
            <w:color w:val="0562C1"/>
            <w:u w:val="single" w:color="0562C1"/>
          </w:rPr>
          <w:t>CDC's Guiding Principles to Promote an Equity-Centered Approach to Public Health Communication</w:t>
        </w:r>
      </w:hyperlink>
      <w:r w:rsidR="00C00E56">
        <w:t>.</w:t>
      </w:r>
    </w:p>
    <w:p w14:paraId="7EF48F54" w14:textId="77777777" w:rsidR="00DD7DDE" w:rsidRDefault="00000000">
      <w:pPr>
        <w:pStyle w:val="BodyText"/>
        <w:spacing w:before="268"/>
        <w:ind w:left="719" w:right="4830"/>
        <w:jc w:val="both"/>
      </w:pPr>
      <w:r>
        <w:t>Make</w:t>
      </w:r>
      <w:r>
        <w:rPr>
          <w:spacing w:val="-6"/>
        </w:rPr>
        <w:t xml:space="preserve"> </w:t>
      </w:r>
      <w:r>
        <w:t>sure</w:t>
      </w:r>
      <w:r>
        <w:rPr>
          <w:spacing w:val="-6"/>
        </w:rPr>
        <w:t xml:space="preserve"> </w:t>
      </w:r>
      <w:r>
        <w:t>that</w:t>
      </w:r>
      <w:r>
        <w:rPr>
          <w:spacing w:val="-3"/>
        </w:rPr>
        <w:t xml:space="preserve"> </w:t>
      </w:r>
      <w:r>
        <w:t>critical</w:t>
      </w:r>
      <w:r>
        <w:rPr>
          <w:spacing w:val="-4"/>
        </w:rPr>
        <w:t xml:space="preserve"> </w:t>
      </w:r>
      <w:r>
        <w:t>information</w:t>
      </w:r>
      <w:r>
        <w:rPr>
          <w:spacing w:val="-5"/>
        </w:rPr>
        <w:t xml:space="preserve"> </w:t>
      </w:r>
      <w:r>
        <w:t>for</w:t>
      </w:r>
      <w:r>
        <w:rPr>
          <w:spacing w:val="-4"/>
        </w:rPr>
        <w:t xml:space="preserve"> </w:t>
      </w:r>
      <w:r>
        <w:t>program</w:t>
      </w:r>
      <w:r>
        <w:rPr>
          <w:spacing w:val="-3"/>
        </w:rPr>
        <w:t xml:space="preserve"> </w:t>
      </w:r>
      <w:r>
        <w:t>participants</w:t>
      </w:r>
      <w:r>
        <w:rPr>
          <w:spacing w:val="-4"/>
        </w:rPr>
        <w:t xml:space="preserve"> </w:t>
      </w:r>
      <w:r>
        <w:t>— including</w:t>
      </w:r>
      <w:r>
        <w:rPr>
          <w:spacing w:val="-4"/>
        </w:rPr>
        <w:t xml:space="preserve"> </w:t>
      </w:r>
      <w:r>
        <w:t>information</w:t>
      </w:r>
      <w:r>
        <w:rPr>
          <w:spacing w:val="-6"/>
        </w:rPr>
        <w:t xml:space="preserve"> </w:t>
      </w:r>
      <w:r>
        <w:t>on</w:t>
      </w:r>
      <w:r>
        <w:rPr>
          <w:spacing w:val="-4"/>
        </w:rPr>
        <w:t xml:space="preserve"> </w:t>
      </w:r>
      <w:r>
        <w:t>prediabetes,</w:t>
      </w:r>
      <w:r>
        <w:rPr>
          <w:spacing w:val="-5"/>
        </w:rPr>
        <w:t xml:space="preserve"> </w:t>
      </w:r>
      <w:r>
        <w:t>class</w:t>
      </w:r>
      <w:r>
        <w:rPr>
          <w:spacing w:val="-5"/>
        </w:rPr>
        <w:t xml:space="preserve"> </w:t>
      </w:r>
      <w:r>
        <w:t>details,</w:t>
      </w:r>
      <w:r>
        <w:rPr>
          <w:spacing w:val="-5"/>
        </w:rPr>
        <w:t xml:space="preserve"> </w:t>
      </w:r>
      <w:r>
        <w:t>and</w:t>
      </w:r>
      <w:r>
        <w:rPr>
          <w:spacing w:val="-4"/>
        </w:rPr>
        <w:t xml:space="preserve"> </w:t>
      </w:r>
      <w:r>
        <w:t>how</w:t>
      </w:r>
      <w:r>
        <w:rPr>
          <w:spacing w:val="-5"/>
        </w:rPr>
        <w:t xml:space="preserve"> </w:t>
      </w:r>
      <w:r>
        <w:t>to enroll—is prominently displayed.</w:t>
      </w:r>
    </w:p>
    <w:p w14:paraId="072B8F91" w14:textId="77777777" w:rsidR="00DD7DDE" w:rsidRDefault="00DD7DDE">
      <w:pPr>
        <w:pStyle w:val="BodyText"/>
      </w:pPr>
    </w:p>
    <w:p w14:paraId="2D2F5F81" w14:textId="77777777" w:rsidR="00DD7DDE" w:rsidRDefault="00000000">
      <w:pPr>
        <w:ind w:left="719" w:right="1132"/>
      </w:pPr>
      <w:r>
        <w:rPr>
          <w:b/>
        </w:rPr>
        <w:t>Look</w:t>
      </w:r>
      <w:r>
        <w:rPr>
          <w:b/>
          <w:spacing w:val="-2"/>
        </w:rPr>
        <w:t xml:space="preserve"> </w:t>
      </w:r>
      <w:r>
        <w:rPr>
          <w:b/>
        </w:rPr>
        <w:t>for</w:t>
      </w:r>
      <w:r>
        <w:rPr>
          <w:b/>
          <w:spacing w:val="-1"/>
        </w:rPr>
        <w:t xml:space="preserve"> </w:t>
      </w:r>
      <w:r>
        <w:rPr>
          <w:b/>
        </w:rPr>
        <w:t>opportunities</w:t>
      </w:r>
      <w:r>
        <w:rPr>
          <w:b/>
          <w:spacing w:val="-4"/>
        </w:rPr>
        <w:t xml:space="preserve"> </w:t>
      </w:r>
      <w:r>
        <w:rPr>
          <w:b/>
        </w:rPr>
        <w:t>to</w:t>
      </w:r>
      <w:r>
        <w:rPr>
          <w:b/>
          <w:spacing w:val="-3"/>
        </w:rPr>
        <w:t xml:space="preserve"> </w:t>
      </w:r>
      <w:r>
        <w:rPr>
          <w:b/>
        </w:rPr>
        <w:t>include</w:t>
      </w:r>
      <w:r>
        <w:rPr>
          <w:b/>
          <w:spacing w:val="-3"/>
        </w:rPr>
        <w:t xml:space="preserve"> </w:t>
      </w:r>
      <w:r>
        <w:rPr>
          <w:b/>
        </w:rPr>
        <w:t>important</w:t>
      </w:r>
      <w:r>
        <w:rPr>
          <w:b/>
          <w:spacing w:val="-1"/>
        </w:rPr>
        <w:t xml:space="preserve"> </w:t>
      </w:r>
      <w:r>
        <w:rPr>
          <w:b/>
        </w:rPr>
        <w:t>links</w:t>
      </w:r>
      <w:r>
        <w:rPr>
          <w:b/>
          <w:spacing w:val="-4"/>
        </w:rPr>
        <w:t xml:space="preserve"> </w:t>
      </w:r>
      <w:r>
        <w:rPr>
          <w:b/>
        </w:rPr>
        <w:t>in</w:t>
      </w:r>
      <w:r>
        <w:rPr>
          <w:b/>
          <w:spacing w:val="-3"/>
        </w:rPr>
        <w:t xml:space="preserve"> </w:t>
      </w:r>
      <w:r>
        <w:rPr>
          <w:b/>
        </w:rPr>
        <w:t>prominent</w:t>
      </w:r>
      <w:r>
        <w:rPr>
          <w:b/>
          <w:spacing w:val="-2"/>
        </w:rPr>
        <w:t xml:space="preserve"> </w:t>
      </w:r>
      <w:r>
        <w:rPr>
          <w:b/>
        </w:rPr>
        <w:t>areas</w:t>
      </w:r>
      <w:r>
        <w:t>,</w:t>
      </w:r>
      <w:r>
        <w:rPr>
          <w:spacing w:val="-4"/>
        </w:rPr>
        <w:t xml:space="preserve"> </w:t>
      </w:r>
      <w:r>
        <w:t>such</w:t>
      </w:r>
      <w:r>
        <w:rPr>
          <w:spacing w:val="-3"/>
        </w:rPr>
        <w:t xml:space="preserve"> </w:t>
      </w:r>
      <w:r>
        <w:t>as</w:t>
      </w:r>
      <w:r>
        <w:rPr>
          <w:spacing w:val="-4"/>
        </w:rPr>
        <w:t xml:space="preserve"> </w:t>
      </w:r>
      <w:r>
        <w:t>on</w:t>
      </w:r>
      <w:r>
        <w:rPr>
          <w:spacing w:val="-5"/>
        </w:rPr>
        <w:t xml:space="preserve"> </w:t>
      </w:r>
      <w:r>
        <w:t>the</w:t>
      </w:r>
      <w:r>
        <w:rPr>
          <w:spacing w:val="-1"/>
        </w:rPr>
        <w:t xml:space="preserve"> </w:t>
      </w:r>
      <w:r>
        <w:t>homepage.</w:t>
      </w:r>
      <w:r>
        <w:rPr>
          <w:spacing w:val="-2"/>
        </w:rPr>
        <w:t xml:space="preserve"> </w:t>
      </w:r>
      <w:r>
        <w:t>Keep main links on the upper half of the page.</w:t>
      </w:r>
    </w:p>
    <w:p w14:paraId="0D6FA9B0" w14:textId="77777777" w:rsidR="00DD7DDE" w:rsidRDefault="00000000">
      <w:pPr>
        <w:pStyle w:val="ListParagraph"/>
        <w:numPr>
          <w:ilvl w:val="0"/>
          <w:numId w:val="3"/>
        </w:numPr>
        <w:tabs>
          <w:tab w:val="left" w:pos="1439"/>
        </w:tabs>
        <w:ind w:left="1439" w:right="1287"/>
      </w:pPr>
      <w:r>
        <w:t>The name</w:t>
      </w:r>
      <w:r>
        <w:rPr>
          <w:spacing w:val="-3"/>
        </w:rPr>
        <w:t xml:space="preserve"> </w:t>
      </w:r>
      <w:r>
        <w:t>of</w:t>
      </w:r>
      <w:r>
        <w:rPr>
          <w:spacing w:val="-1"/>
        </w:rPr>
        <w:t xml:space="preserve"> </w:t>
      </w:r>
      <w:r>
        <w:t>a</w:t>
      </w:r>
      <w:r>
        <w:rPr>
          <w:spacing w:val="-1"/>
        </w:rPr>
        <w:t xml:space="preserve"> </w:t>
      </w:r>
      <w:r>
        <w:t>link should</w:t>
      </w:r>
      <w:r>
        <w:rPr>
          <w:spacing w:val="-4"/>
        </w:rPr>
        <w:t xml:space="preserve"> </w:t>
      </w:r>
      <w:r>
        <w:t>make it</w:t>
      </w:r>
      <w:r>
        <w:rPr>
          <w:spacing w:val="-3"/>
        </w:rPr>
        <w:t xml:space="preserve"> </w:t>
      </w:r>
      <w:r>
        <w:t>obvious</w:t>
      </w:r>
      <w:r>
        <w:rPr>
          <w:spacing w:val="-3"/>
        </w:rPr>
        <w:t xml:space="preserve"> </w:t>
      </w:r>
      <w:r>
        <w:t>what</w:t>
      </w:r>
      <w:r>
        <w:rPr>
          <w:spacing w:val="-3"/>
        </w:rPr>
        <w:t xml:space="preserve"> </w:t>
      </w:r>
      <w:r>
        <w:t>visitors</w:t>
      </w:r>
      <w:r>
        <w:rPr>
          <w:spacing w:val="-1"/>
        </w:rPr>
        <w:t xml:space="preserve"> </w:t>
      </w:r>
      <w:r>
        <w:t>will</w:t>
      </w:r>
      <w:r>
        <w:rPr>
          <w:spacing w:val="-1"/>
        </w:rPr>
        <w:t xml:space="preserve"> </w:t>
      </w:r>
      <w:r>
        <w:t>get if</w:t>
      </w:r>
      <w:r>
        <w:rPr>
          <w:spacing w:val="-1"/>
        </w:rPr>
        <w:t xml:space="preserve"> </w:t>
      </w:r>
      <w:r>
        <w:t>they</w:t>
      </w:r>
      <w:r>
        <w:rPr>
          <w:spacing w:val="-2"/>
        </w:rPr>
        <w:t xml:space="preserve"> </w:t>
      </w:r>
      <w:r>
        <w:t>click</w:t>
      </w:r>
      <w:r>
        <w:rPr>
          <w:spacing w:val="-3"/>
        </w:rPr>
        <w:t xml:space="preserve"> </w:t>
      </w:r>
      <w:r>
        <w:t>on</w:t>
      </w:r>
      <w:r>
        <w:rPr>
          <w:spacing w:val="-2"/>
        </w:rPr>
        <w:t xml:space="preserve"> </w:t>
      </w:r>
      <w:r>
        <w:t>it.</w:t>
      </w:r>
      <w:r>
        <w:rPr>
          <w:spacing w:val="-4"/>
        </w:rPr>
        <w:t xml:space="preserve"> </w:t>
      </w:r>
      <w:r>
        <w:t>Ideally,</w:t>
      </w:r>
      <w:r>
        <w:rPr>
          <w:spacing w:val="-1"/>
        </w:rPr>
        <w:t xml:space="preserve"> </w:t>
      </w:r>
      <w:r>
        <w:t>it will match the title of the page that it goes to. Avoid “this page” or “here” as link names.</w:t>
      </w:r>
    </w:p>
    <w:p w14:paraId="0FCD85E7" w14:textId="77777777" w:rsidR="00DD7DDE" w:rsidRDefault="00000000">
      <w:pPr>
        <w:pStyle w:val="ListParagraph"/>
        <w:numPr>
          <w:ilvl w:val="0"/>
          <w:numId w:val="3"/>
        </w:numPr>
        <w:tabs>
          <w:tab w:val="left" w:pos="1439"/>
        </w:tabs>
        <w:ind w:left="1439" w:right="1096" w:hanging="360"/>
      </w:pPr>
      <w:r>
        <w:rPr>
          <w:noProof/>
        </w:rPr>
        <mc:AlternateContent>
          <mc:Choice Requires="wps">
            <w:drawing>
              <wp:anchor distT="0" distB="0" distL="0" distR="0" simplePos="0" relativeHeight="251658241" behindDoc="0" locked="0" layoutInCell="1" allowOverlap="1" wp14:anchorId="7FF67650" wp14:editId="2D25C8E9">
                <wp:simplePos x="0" y="0"/>
                <wp:positionH relativeFrom="page">
                  <wp:posOffset>5067300</wp:posOffset>
                </wp:positionH>
                <wp:positionV relativeFrom="paragraph">
                  <wp:posOffset>344540</wp:posOffset>
                </wp:positionV>
                <wp:extent cx="2360930" cy="226695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60930" cy="2266950"/>
                        </a:xfrm>
                        <a:prstGeom prst="rect">
                          <a:avLst/>
                        </a:prstGeom>
                        <a:ln w="9525">
                          <a:solidFill>
                            <a:srgbClr val="000000"/>
                          </a:solidFill>
                          <a:prstDash val="solid"/>
                        </a:ln>
                      </wps:spPr>
                      <wps:txbx>
                        <w:txbxContent>
                          <w:p w14:paraId="4AB7A796" w14:textId="77777777" w:rsidR="00DD7DDE" w:rsidRDefault="00000000">
                            <w:pPr>
                              <w:pStyle w:val="BodyText"/>
                              <w:spacing w:before="71" w:line="242" w:lineRule="auto"/>
                              <w:ind w:left="143" w:right="180"/>
                            </w:pPr>
                            <w:r>
                              <w:rPr>
                                <w:b/>
                              </w:rPr>
                              <w:t xml:space="preserve">Make Your Call to Action Seem Easy </w:t>
                            </w:r>
                            <w:r>
                              <w:t>If you want people to call a phone number to sign up for the program, explain on your website that a real person will answer the phone and walk</w:t>
                            </w:r>
                            <w:r>
                              <w:rPr>
                                <w:spacing w:val="-5"/>
                              </w:rPr>
                              <w:t xml:space="preserve"> </w:t>
                            </w:r>
                            <w:r>
                              <w:t>them</w:t>
                            </w:r>
                            <w:r>
                              <w:rPr>
                                <w:spacing w:val="-7"/>
                              </w:rPr>
                              <w:t xml:space="preserve"> </w:t>
                            </w:r>
                            <w:r>
                              <w:t>through</w:t>
                            </w:r>
                            <w:r>
                              <w:rPr>
                                <w:spacing w:val="-7"/>
                              </w:rPr>
                              <w:t xml:space="preserve"> </w:t>
                            </w:r>
                            <w:r>
                              <w:t>signing</w:t>
                            </w:r>
                            <w:r>
                              <w:rPr>
                                <w:spacing w:val="-7"/>
                              </w:rPr>
                              <w:t xml:space="preserve"> </w:t>
                            </w:r>
                            <w:r>
                              <w:t>up</w:t>
                            </w:r>
                            <w:r>
                              <w:rPr>
                                <w:spacing w:val="-7"/>
                              </w:rPr>
                              <w:t xml:space="preserve"> </w:t>
                            </w:r>
                            <w:r>
                              <w:t>for</w:t>
                            </w:r>
                            <w:r>
                              <w:rPr>
                                <w:spacing w:val="-6"/>
                              </w:rPr>
                              <w:t xml:space="preserve"> </w:t>
                            </w:r>
                            <w:r>
                              <w:t xml:space="preserve">the </w:t>
                            </w:r>
                            <w:r>
                              <w:rPr>
                                <w:spacing w:val="-2"/>
                              </w:rPr>
                              <w:t>program.</w:t>
                            </w:r>
                          </w:p>
                          <w:p w14:paraId="02A4F718" w14:textId="77777777" w:rsidR="00DD7DDE" w:rsidRDefault="00DD7DDE">
                            <w:pPr>
                              <w:pStyle w:val="BodyText"/>
                              <w:spacing w:before="1"/>
                            </w:pPr>
                          </w:p>
                          <w:p w14:paraId="0DA7FFC8" w14:textId="77777777" w:rsidR="00DD7DDE" w:rsidRDefault="00000000">
                            <w:pPr>
                              <w:pStyle w:val="BodyText"/>
                              <w:ind w:left="143" w:right="180"/>
                            </w:pPr>
                            <w:r>
                              <w:t>If you want people to submit an online form, explain that they will receive</w:t>
                            </w:r>
                            <w:r>
                              <w:rPr>
                                <w:spacing w:val="-6"/>
                              </w:rPr>
                              <w:t xml:space="preserve"> </w:t>
                            </w:r>
                            <w:r>
                              <w:t>a</w:t>
                            </w:r>
                            <w:r>
                              <w:rPr>
                                <w:spacing w:val="-8"/>
                              </w:rPr>
                              <w:t xml:space="preserve"> </w:t>
                            </w:r>
                            <w:r>
                              <w:t>response</w:t>
                            </w:r>
                            <w:r>
                              <w:rPr>
                                <w:spacing w:val="-7"/>
                              </w:rPr>
                              <w:t xml:space="preserve"> </w:t>
                            </w:r>
                            <w:r>
                              <w:t>within</w:t>
                            </w:r>
                            <w:r>
                              <w:rPr>
                                <w:spacing w:val="-7"/>
                              </w:rPr>
                              <w:t xml:space="preserve"> </w:t>
                            </w:r>
                            <w:r>
                              <w:t>a</w:t>
                            </w:r>
                            <w:r>
                              <w:rPr>
                                <w:spacing w:val="-8"/>
                              </w:rPr>
                              <w:t xml:space="preserve"> </w:t>
                            </w:r>
                            <w:r>
                              <w:t>certain timeframe (and then stick to it!).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w:pict>
              <v:shape id="Textbox 5" style="position:absolute;left:0;text-align:left;margin-left:399pt;margin-top:27.15pt;width:185.9pt;height:178.5pt;z-index:251658241;visibility:visible;mso-wrap-style:square;mso-wrap-distance-left:0;mso-wrap-distance-top:0;mso-wrap-distance-right:0;mso-wrap-distance-bottom:0;mso-position-horizontal:absolute;mso-position-horizontal-relative:page;mso-position-vertical:absolute;mso-position-vertical-relative:text;v-text-anchor:top" o:spid="_x0000_s1028" fill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" w14:anchorId="7FF67650">
                <v:path arrowok="t"/>
                <v:textbox inset="0,0,0,0">
                  <w:txbxContent>
                    <w:p w:rsidR="00DD7DDE" w:rsidRDefault="00000000" w14:paraId="4AB7A796" w14:textId="77777777">
                      <w:pPr>
                        <w:pStyle w:val="BodyText"/>
                        <w:spacing w:before="71" w:line="242" w:lineRule="auto"/>
                        <w:ind w:left="143" w:right="180"/>
                      </w:pPr>
                      <w:r>
                        <w:rPr>
                          <w:b/>
                        </w:rPr>
                        <w:t xml:space="preserve">Make Your Call to Action Seem Easy </w:t>
                      </w:r>
                      <w:r>
                        <w:t>If you want people to call a phone number to sign up for the program, explain on your website that a real person will answer the phone and walk</w:t>
                      </w:r>
                      <w:r>
                        <w:rPr>
                          <w:spacing w:val="-5"/>
                        </w:rPr>
                        <w:t xml:space="preserve"> </w:t>
                      </w:r>
                      <w:r>
                        <w:t>them</w:t>
                      </w:r>
                      <w:r>
                        <w:rPr>
                          <w:spacing w:val="-7"/>
                        </w:rPr>
                        <w:t xml:space="preserve"> </w:t>
                      </w:r>
                      <w:r>
                        <w:t>through</w:t>
                      </w:r>
                      <w:r>
                        <w:rPr>
                          <w:spacing w:val="-7"/>
                        </w:rPr>
                        <w:t xml:space="preserve"> </w:t>
                      </w:r>
                      <w:r>
                        <w:t>signing</w:t>
                      </w:r>
                      <w:r>
                        <w:rPr>
                          <w:spacing w:val="-7"/>
                        </w:rPr>
                        <w:t xml:space="preserve"> </w:t>
                      </w:r>
                      <w:r>
                        <w:t>up</w:t>
                      </w:r>
                      <w:r>
                        <w:rPr>
                          <w:spacing w:val="-7"/>
                        </w:rPr>
                        <w:t xml:space="preserve"> </w:t>
                      </w:r>
                      <w:r>
                        <w:t>for</w:t>
                      </w:r>
                      <w:r>
                        <w:rPr>
                          <w:spacing w:val="-6"/>
                        </w:rPr>
                        <w:t xml:space="preserve"> </w:t>
                      </w:r>
                      <w:r>
                        <w:t xml:space="preserve">the </w:t>
                      </w:r>
                      <w:r>
                        <w:rPr>
                          <w:spacing w:val="-2"/>
                        </w:rPr>
                        <w:t>program.</w:t>
                      </w:r>
                    </w:p>
                    <w:p w:rsidR="00DD7DDE" w:rsidRDefault="00DD7DDE" w14:paraId="02A4F718" w14:textId="77777777">
                      <w:pPr>
                        <w:pStyle w:val="BodyText"/>
                        <w:spacing w:before="1"/>
                      </w:pPr>
                    </w:p>
                    <w:p w:rsidR="00DD7DDE" w:rsidRDefault="00000000" w14:paraId="0DA7FFC8" w14:textId="77777777">
                      <w:pPr>
                        <w:pStyle w:val="BodyText"/>
                        <w:ind w:left="143" w:right="180"/>
                      </w:pPr>
                      <w:r>
                        <w:t>If you want people to submit an online form, explain that they will receive</w:t>
                      </w:r>
                      <w:r>
                        <w:rPr>
                          <w:spacing w:val="-6"/>
                        </w:rPr>
                        <w:t xml:space="preserve"> </w:t>
                      </w:r>
                      <w:r>
                        <w:t>a</w:t>
                      </w:r>
                      <w:r>
                        <w:rPr>
                          <w:spacing w:val="-8"/>
                        </w:rPr>
                        <w:t xml:space="preserve"> </w:t>
                      </w:r>
                      <w:r>
                        <w:t>response</w:t>
                      </w:r>
                      <w:r>
                        <w:rPr>
                          <w:spacing w:val="-7"/>
                        </w:rPr>
                        <w:t xml:space="preserve"> </w:t>
                      </w:r>
                      <w:r>
                        <w:t>within</w:t>
                      </w:r>
                      <w:r>
                        <w:rPr>
                          <w:spacing w:val="-7"/>
                        </w:rPr>
                        <w:t xml:space="preserve"> </w:t>
                      </w:r>
                      <w:r>
                        <w:t>a</w:t>
                      </w:r>
                      <w:r>
                        <w:rPr>
                          <w:spacing w:val="-8"/>
                        </w:rPr>
                        <w:t xml:space="preserve"> </w:t>
                      </w:r>
                      <w:r>
                        <w:t>certain timeframe (and then stick to it!).</w:t>
                      </w:r>
                    </w:p>
                  </w:txbxContent>
                </v:textbox>
                <w10:wrap anchorx="page"/>
              </v:shape>
            </w:pict>
          </mc:Fallback>
        </mc:AlternateContent>
      </w:r>
      <w:r>
        <w:t>If</w:t>
      </w:r>
      <w:r>
        <w:rPr>
          <w:spacing w:val="-1"/>
        </w:rPr>
        <w:t xml:space="preserve"> </w:t>
      </w:r>
      <w:r>
        <w:t>you</w:t>
      </w:r>
      <w:r>
        <w:rPr>
          <w:spacing w:val="-2"/>
        </w:rPr>
        <w:t xml:space="preserve"> </w:t>
      </w:r>
      <w:r>
        <w:t>use the same</w:t>
      </w:r>
      <w:r>
        <w:rPr>
          <w:spacing w:val="-3"/>
        </w:rPr>
        <w:t xml:space="preserve"> </w:t>
      </w:r>
      <w:r>
        <w:t>link</w:t>
      </w:r>
      <w:r>
        <w:rPr>
          <w:spacing w:val="-3"/>
        </w:rPr>
        <w:t xml:space="preserve"> </w:t>
      </w:r>
      <w:r>
        <w:t>more than</w:t>
      </w:r>
      <w:r>
        <w:rPr>
          <w:spacing w:val="-4"/>
        </w:rPr>
        <w:t xml:space="preserve"> </w:t>
      </w:r>
      <w:r>
        <w:t>once</w:t>
      </w:r>
      <w:r>
        <w:rPr>
          <w:spacing w:val="-3"/>
        </w:rPr>
        <w:t xml:space="preserve"> </w:t>
      </w:r>
      <w:r>
        <w:t>on</w:t>
      </w:r>
      <w:r>
        <w:rPr>
          <w:spacing w:val="-2"/>
        </w:rPr>
        <w:t xml:space="preserve"> </w:t>
      </w:r>
      <w:r>
        <w:t>a</w:t>
      </w:r>
      <w:r>
        <w:rPr>
          <w:spacing w:val="-3"/>
        </w:rPr>
        <w:t xml:space="preserve"> </w:t>
      </w:r>
      <w:r>
        <w:t>page,</w:t>
      </w:r>
      <w:r>
        <w:rPr>
          <w:spacing w:val="-1"/>
        </w:rPr>
        <w:t xml:space="preserve"> </w:t>
      </w:r>
      <w:r>
        <w:t>the</w:t>
      </w:r>
      <w:r>
        <w:rPr>
          <w:spacing w:val="-3"/>
        </w:rPr>
        <w:t xml:space="preserve"> </w:t>
      </w:r>
      <w:r>
        <w:t>link should</w:t>
      </w:r>
      <w:r>
        <w:rPr>
          <w:spacing w:val="-2"/>
        </w:rPr>
        <w:t xml:space="preserve"> </w:t>
      </w:r>
      <w:r>
        <w:t>be</w:t>
      </w:r>
      <w:r>
        <w:rPr>
          <w:spacing w:val="-3"/>
        </w:rPr>
        <w:t xml:space="preserve"> </w:t>
      </w:r>
      <w:r>
        <w:t>called</w:t>
      </w:r>
      <w:r>
        <w:rPr>
          <w:spacing w:val="-4"/>
        </w:rPr>
        <w:t xml:space="preserve"> </w:t>
      </w:r>
      <w:r>
        <w:t>the same</w:t>
      </w:r>
      <w:r>
        <w:rPr>
          <w:spacing w:val="-3"/>
        </w:rPr>
        <w:t xml:space="preserve"> </w:t>
      </w:r>
      <w:r>
        <w:t>thing</w:t>
      </w:r>
      <w:r>
        <w:rPr>
          <w:spacing w:val="-2"/>
        </w:rPr>
        <w:t xml:space="preserve"> </w:t>
      </w:r>
      <w:r>
        <w:t>in</w:t>
      </w:r>
      <w:r>
        <w:rPr>
          <w:spacing w:val="-2"/>
        </w:rPr>
        <w:t xml:space="preserve"> </w:t>
      </w:r>
      <w:r>
        <w:t xml:space="preserve">all </w:t>
      </w:r>
      <w:r>
        <w:rPr>
          <w:spacing w:val="-2"/>
        </w:rPr>
        <w:t>instances.</w:t>
      </w:r>
    </w:p>
    <w:p w14:paraId="5A96B4E6" w14:textId="64EEBE67" w:rsidR="00DD7DDE" w:rsidRDefault="00000000">
      <w:pPr>
        <w:spacing w:before="268"/>
        <w:ind w:left="718" w:right="4407"/>
        <w:jc w:val="both"/>
      </w:pPr>
      <w:r>
        <w:rPr>
          <w:b/>
        </w:rPr>
        <w:t>Include a</w:t>
      </w:r>
      <w:r>
        <w:rPr>
          <w:b/>
          <w:spacing w:val="-3"/>
        </w:rPr>
        <w:t xml:space="preserve"> </w:t>
      </w:r>
      <w:r>
        <w:rPr>
          <w:b/>
        </w:rPr>
        <w:t>link</w:t>
      </w:r>
      <w:r>
        <w:rPr>
          <w:b/>
          <w:spacing w:val="-3"/>
        </w:rPr>
        <w:t xml:space="preserve"> </w:t>
      </w:r>
      <w:r>
        <w:rPr>
          <w:b/>
        </w:rPr>
        <w:t>to</w:t>
      </w:r>
      <w:r>
        <w:rPr>
          <w:b/>
          <w:spacing w:val="-1"/>
        </w:rPr>
        <w:t xml:space="preserve"> </w:t>
      </w:r>
      <w:r>
        <w:rPr>
          <w:b/>
        </w:rPr>
        <w:t>the</w:t>
      </w:r>
      <w:r>
        <w:rPr>
          <w:b/>
          <w:spacing w:val="-1"/>
        </w:rPr>
        <w:t xml:space="preserve"> </w:t>
      </w:r>
      <w:hyperlink r:id="rId11" w:history="1">
        <w:r w:rsidRPr="00C00E56">
          <w:rPr>
            <w:rStyle w:val="Hyperlink"/>
            <w:b/>
          </w:rPr>
          <w:t>Prediabetes Risk</w:t>
        </w:r>
        <w:r w:rsidRPr="00C00E56">
          <w:rPr>
            <w:rStyle w:val="Hyperlink"/>
            <w:b/>
            <w:spacing w:val="-3"/>
          </w:rPr>
          <w:t xml:space="preserve"> </w:t>
        </w:r>
        <w:r w:rsidRPr="00C00E56">
          <w:rPr>
            <w:rStyle w:val="Hyperlink"/>
            <w:b/>
          </w:rPr>
          <w:t>Test</w:t>
        </w:r>
      </w:hyperlink>
      <w:r>
        <w:t>,</w:t>
      </w:r>
      <w:r>
        <w:rPr>
          <w:spacing w:val="-2"/>
        </w:rPr>
        <w:t xml:space="preserve"> </w:t>
      </w:r>
      <w:r>
        <w:t>setting</w:t>
      </w:r>
      <w:r>
        <w:rPr>
          <w:spacing w:val="-1"/>
        </w:rPr>
        <w:t xml:space="preserve"> </w:t>
      </w:r>
      <w:r>
        <w:t>it up so that the page</w:t>
      </w:r>
      <w:r>
        <w:rPr>
          <w:spacing w:val="-1"/>
        </w:rPr>
        <w:t xml:space="preserve"> </w:t>
      </w:r>
      <w:r>
        <w:t>opens</w:t>
      </w:r>
      <w:r>
        <w:rPr>
          <w:spacing w:val="-4"/>
        </w:rPr>
        <w:t xml:space="preserve"> </w:t>
      </w:r>
      <w:r>
        <w:t>in</w:t>
      </w:r>
      <w:r>
        <w:rPr>
          <w:spacing w:val="-3"/>
        </w:rPr>
        <w:t xml:space="preserve"> </w:t>
      </w:r>
      <w:r>
        <w:t>a</w:t>
      </w:r>
      <w:r>
        <w:rPr>
          <w:spacing w:val="-2"/>
        </w:rPr>
        <w:t xml:space="preserve"> </w:t>
      </w:r>
      <w:r>
        <w:t>new</w:t>
      </w:r>
      <w:r>
        <w:rPr>
          <w:spacing w:val="-1"/>
        </w:rPr>
        <w:t xml:space="preserve"> </w:t>
      </w:r>
      <w:r>
        <w:t>tab</w:t>
      </w:r>
      <w:r>
        <w:rPr>
          <w:spacing w:val="-5"/>
        </w:rPr>
        <w:t xml:space="preserve"> </w:t>
      </w:r>
      <w:r>
        <w:t>or</w:t>
      </w:r>
      <w:r>
        <w:rPr>
          <w:spacing w:val="-4"/>
        </w:rPr>
        <w:t xml:space="preserve"> </w:t>
      </w:r>
      <w:r>
        <w:t>window</w:t>
      </w:r>
      <w:r>
        <w:rPr>
          <w:spacing w:val="-3"/>
        </w:rPr>
        <w:t xml:space="preserve"> </w:t>
      </w:r>
      <w:r>
        <w:t>to</w:t>
      </w:r>
      <w:r>
        <w:rPr>
          <w:spacing w:val="-1"/>
        </w:rPr>
        <w:t xml:space="preserve"> </w:t>
      </w:r>
      <w:r>
        <w:t>avoid</w:t>
      </w:r>
      <w:r>
        <w:rPr>
          <w:spacing w:val="-3"/>
        </w:rPr>
        <w:t xml:space="preserve"> </w:t>
      </w:r>
      <w:r>
        <w:t>losing</w:t>
      </w:r>
      <w:r>
        <w:rPr>
          <w:spacing w:val="-3"/>
        </w:rPr>
        <w:t xml:space="preserve"> </w:t>
      </w:r>
      <w:r>
        <w:t>site</w:t>
      </w:r>
      <w:r>
        <w:rPr>
          <w:spacing w:val="-1"/>
        </w:rPr>
        <w:t xml:space="preserve"> </w:t>
      </w:r>
      <w:r>
        <w:t>visitors.</w:t>
      </w:r>
      <w:r>
        <w:rPr>
          <w:spacing w:val="-5"/>
        </w:rPr>
        <w:t xml:space="preserve"> </w:t>
      </w:r>
      <w:r>
        <w:t>You can use one or both of the following options:</w:t>
      </w:r>
    </w:p>
    <w:p w14:paraId="62A6CE6B" w14:textId="77777777" w:rsidR="00DD7DDE" w:rsidRDefault="00000000">
      <w:pPr>
        <w:pStyle w:val="ListParagraph"/>
        <w:numPr>
          <w:ilvl w:val="0"/>
          <w:numId w:val="3"/>
        </w:numPr>
        <w:tabs>
          <w:tab w:val="left" w:pos="1438"/>
        </w:tabs>
        <w:ind w:left="1438" w:right="4563" w:hanging="360"/>
      </w:pPr>
      <w:r>
        <w:t>Add</w:t>
      </w:r>
      <w:r>
        <w:rPr>
          <w:spacing w:val="-5"/>
        </w:rPr>
        <w:t xml:space="preserve"> </w:t>
      </w:r>
      <w:r>
        <w:t>a</w:t>
      </w:r>
      <w:r>
        <w:rPr>
          <w:spacing w:val="-4"/>
        </w:rPr>
        <w:t xml:space="preserve"> </w:t>
      </w:r>
      <w:r>
        <w:t>text</w:t>
      </w:r>
      <w:r>
        <w:rPr>
          <w:spacing w:val="-3"/>
        </w:rPr>
        <w:t xml:space="preserve"> </w:t>
      </w:r>
      <w:hyperlink r:id="rId12">
        <w:r w:rsidR="00DD7DDE">
          <w:t>link</w:t>
        </w:r>
        <w:r w:rsidR="00DD7DDE">
          <w:rPr>
            <w:spacing w:val="-3"/>
          </w:rPr>
          <w:t xml:space="preserve"> </w:t>
        </w:r>
        <w:r w:rsidR="00DD7DDE">
          <w:t>to</w:t>
        </w:r>
        <w:r w:rsidR="00DD7DDE">
          <w:rPr>
            <w:spacing w:val="-5"/>
          </w:rPr>
          <w:t xml:space="preserve"> </w:t>
        </w:r>
        <w:r w:rsidR="00DD7DDE">
          <w:t>CDC’s</w:t>
        </w:r>
        <w:r w:rsidR="00DD7DDE">
          <w:rPr>
            <w:spacing w:val="-4"/>
          </w:rPr>
          <w:t xml:space="preserve"> </w:t>
        </w:r>
        <w:r w:rsidR="00DD7DDE">
          <w:t>Prediabetes</w:t>
        </w:r>
        <w:r w:rsidR="00DD7DDE">
          <w:rPr>
            <w:spacing w:val="-4"/>
          </w:rPr>
          <w:t xml:space="preserve"> </w:t>
        </w:r>
        <w:r w:rsidR="00DD7DDE">
          <w:t>Risk</w:t>
        </w:r>
        <w:r w:rsidR="00DD7DDE">
          <w:rPr>
            <w:spacing w:val="-3"/>
          </w:rPr>
          <w:t xml:space="preserve"> </w:t>
        </w:r>
        <w:r w:rsidR="00DD7DDE">
          <w:t>Test</w:t>
        </w:r>
      </w:hyperlink>
      <w:r>
        <w:rPr>
          <w:spacing w:val="-5"/>
        </w:rPr>
        <w:t xml:space="preserve"> </w:t>
      </w:r>
      <w:r>
        <w:t>(available</w:t>
      </w:r>
      <w:r>
        <w:rPr>
          <w:spacing w:val="-3"/>
        </w:rPr>
        <w:t xml:space="preserve"> </w:t>
      </w:r>
      <w:r>
        <w:t>in English and Spanish).</w:t>
      </w:r>
    </w:p>
    <w:p w14:paraId="3449CA2B" w14:textId="77777777" w:rsidR="00DD7DDE" w:rsidRDefault="00000000">
      <w:pPr>
        <w:pStyle w:val="ListParagraph"/>
        <w:numPr>
          <w:ilvl w:val="0"/>
          <w:numId w:val="3"/>
        </w:numPr>
        <w:tabs>
          <w:tab w:val="left" w:pos="1438"/>
        </w:tabs>
        <w:ind w:left="1438" w:hanging="360"/>
      </w:pPr>
      <w:r>
        <w:t>Add</w:t>
      </w:r>
      <w:r>
        <w:rPr>
          <w:spacing w:val="-5"/>
        </w:rPr>
        <w:t xml:space="preserve"> </w:t>
      </w:r>
      <w:r>
        <w:t>a</w:t>
      </w:r>
      <w:r>
        <w:rPr>
          <w:spacing w:val="-3"/>
        </w:rPr>
        <w:t xml:space="preserve"> </w:t>
      </w:r>
      <w:hyperlink r:id="rId13">
        <w:r w:rsidR="00DD7DDE">
          <w:t>graphic</w:t>
        </w:r>
        <w:r w:rsidR="00DD7DDE">
          <w:rPr>
            <w:spacing w:val="-3"/>
          </w:rPr>
          <w:t xml:space="preserve"> </w:t>
        </w:r>
        <w:r w:rsidR="00DD7DDE">
          <w:t>badge</w:t>
        </w:r>
      </w:hyperlink>
      <w:r>
        <w:rPr>
          <w:spacing w:val="-2"/>
        </w:rPr>
        <w:t xml:space="preserve"> </w:t>
      </w:r>
      <w:r>
        <w:t>that</w:t>
      </w:r>
      <w:r>
        <w:rPr>
          <w:spacing w:val="-3"/>
        </w:rPr>
        <w:t xml:space="preserve"> </w:t>
      </w:r>
      <w:r>
        <w:t>links</w:t>
      </w:r>
      <w:r>
        <w:rPr>
          <w:spacing w:val="-3"/>
        </w:rPr>
        <w:t xml:space="preserve"> </w:t>
      </w:r>
      <w:r>
        <w:t>to</w:t>
      </w:r>
      <w:r>
        <w:rPr>
          <w:spacing w:val="-2"/>
        </w:rPr>
        <w:t xml:space="preserve"> </w:t>
      </w:r>
      <w:r>
        <w:t>the</w:t>
      </w:r>
      <w:r>
        <w:rPr>
          <w:spacing w:val="-6"/>
        </w:rPr>
        <w:t xml:space="preserve"> </w:t>
      </w:r>
      <w:r>
        <w:t>Prediabetes</w:t>
      </w:r>
      <w:r>
        <w:rPr>
          <w:spacing w:val="-2"/>
        </w:rPr>
        <w:t xml:space="preserve"> </w:t>
      </w:r>
      <w:r>
        <w:t>Risk</w:t>
      </w:r>
      <w:r>
        <w:rPr>
          <w:spacing w:val="-5"/>
        </w:rPr>
        <w:t xml:space="preserve"> </w:t>
      </w:r>
      <w:r>
        <w:rPr>
          <w:spacing w:val="-2"/>
        </w:rPr>
        <w:t>Test.</w:t>
      </w:r>
    </w:p>
    <w:p w14:paraId="0DDDB1A9" w14:textId="77777777" w:rsidR="00DD7DDE" w:rsidRDefault="00000000">
      <w:pPr>
        <w:pStyle w:val="BodyText"/>
        <w:spacing w:before="267"/>
        <w:ind w:left="718"/>
        <w:jc w:val="both"/>
      </w:pPr>
      <w:r>
        <w:t>You</w:t>
      </w:r>
      <w:r>
        <w:rPr>
          <w:spacing w:val="-3"/>
        </w:rPr>
        <w:t xml:space="preserve"> </w:t>
      </w:r>
      <w:r>
        <w:t>can</w:t>
      </w:r>
      <w:r>
        <w:rPr>
          <w:spacing w:val="-5"/>
        </w:rPr>
        <w:t xml:space="preserve"> </w:t>
      </w:r>
      <w:r>
        <w:t>also</w:t>
      </w:r>
      <w:r>
        <w:rPr>
          <w:spacing w:val="-3"/>
        </w:rPr>
        <w:t xml:space="preserve"> </w:t>
      </w:r>
      <w:r>
        <w:t>embed</w:t>
      </w:r>
      <w:r>
        <w:rPr>
          <w:spacing w:val="-3"/>
        </w:rPr>
        <w:t xml:space="preserve"> </w:t>
      </w:r>
      <w:r>
        <w:t>the</w:t>
      </w:r>
      <w:r>
        <w:rPr>
          <w:spacing w:val="-1"/>
        </w:rPr>
        <w:t xml:space="preserve"> </w:t>
      </w:r>
      <w:r>
        <w:t>test</w:t>
      </w:r>
      <w:r>
        <w:rPr>
          <w:spacing w:val="-1"/>
        </w:rPr>
        <w:t xml:space="preserve"> </w:t>
      </w:r>
      <w:r>
        <w:t>in</w:t>
      </w:r>
      <w:r>
        <w:rPr>
          <w:spacing w:val="-3"/>
        </w:rPr>
        <w:t xml:space="preserve"> </w:t>
      </w:r>
      <w:r>
        <w:t>your</w:t>
      </w:r>
      <w:r>
        <w:rPr>
          <w:spacing w:val="-2"/>
        </w:rPr>
        <w:t xml:space="preserve"> </w:t>
      </w:r>
      <w:r>
        <w:rPr>
          <w:spacing w:val="-4"/>
        </w:rPr>
        <w:t>site.</w:t>
      </w:r>
    </w:p>
    <w:p w14:paraId="0CF5524D" w14:textId="77777777" w:rsidR="00DD7DDE" w:rsidRDefault="00DD7DDE">
      <w:pPr>
        <w:pStyle w:val="BodyText"/>
      </w:pPr>
    </w:p>
    <w:p w14:paraId="3A630666" w14:textId="77777777" w:rsidR="00DD7DDE" w:rsidRDefault="00000000">
      <w:pPr>
        <w:ind w:left="718" w:right="4097"/>
      </w:pPr>
      <w:r>
        <w:rPr>
          <w:b/>
        </w:rPr>
        <w:t xml:space="preserve">Have clear, concise, and visible calls to action. </w:t>
      </w:r>
      <w:r>
        <w:t>Use engaging messaging</w:t>
      </w:r>
      <w:r>
        <w:rPr>
          <w:spacing w:val="-4"/>
        </w:rPr>
        <w:t xml:space="preserve"> </w:t>
      </w:r>
      <w:r>
        <w:t>and</w:t>
      </w:r>
      <w:r>
        <w:rPr>
          <w:spacing w:val="-4"/>
        </w:rPr>
        <w:t xml:space="preserve"> </w:t>
      </w:r>
      <w:r>
        <w:t>communicate</w:t>
      </w:r>
      <w:r>
        <w:rPr>
          <w:spacing w:val="-2"/>
        </w:rPr>
        <w:t xml:space="preserve"> </w:t>
      </w:r>
      <w:r>
        <w:t>that</w:t>
      </w:r>
      <w:r>
        <w:rPr>
          <w:spacing w:val="-5"/>
        </w:rPr>
        <w:t xml:space="preserve"> </w:t>
      </w:r>
      <w:r>
        <w:t>it</w:t>
      </w:r>
      <w:r>
        <w:rPr>
          <w:spacing w:val="-5"/>
        </w:rPr>
        <w:t xml:space="preserve"> </w:t>
      </w:r>
      <w:r>
        <w:t>will</w:t>
      </w:r>
      <w:r>
        <w:rPr>
          <w:spacing w:val="-3"/>
        </w:rPr>
        <w:t xml:space="preserve"> </w:t>
      </w:r>
      <w:r>
        <w:t>be</w:t>
      </w:r>
      <w:r>
        <w:rPr>
          <w:spacing w:val="-5"/>
        </w:rPr>
        <w:t xml:space="preserve"> </w:t>
      </w:r>
      <w:r>
        <w:t>easy</w:t>
      </w:r>
      <w:r>
        <w:rPr>
          <w:spacing w:val="-2"/>
        </w:rPr>
        <w:t xml:space="preserve"> </w:t>
      </w:r>
      <w:r>
        <w:t>for</w:t>
      </w:r>
      <w:r>
        <w:rPr>
          <w:spacing w:val="-3"/>
        </w:rPr>
        <w:t xml:space="preserve"> </w:t>
      </w:r>
      <w:r>
        <w:t>a</w:t>
      </w:r>
      <w:r>
        <w:rPr>
          <w:spacing w:val="-5"/>
        </w:rPr>
        <w:t xml:space="preserve"> </w:t>
      </w:r>
      <w:r>
        <w:t>person</w:t>
      </w:r>
      <w:r>
        <w:rPr>
          <w:spacing w:val="-3"/>
        </w:rPr>
        <w:t xml:space="preserve"> </w:t>
      </w:r>
      <w:r>
        <w:t>to</w:t>
      </w:r>
      <w:r>
        <w:rPr>
          <w:spacing w:val="-4"/>
        </w:rPr>
        <w:t xml:space="preserve"> </w:t>
      </w:r>
      <w:r>
        <w:t xml:space="preserve">take </w:t>
      </w:r>
      <w:r>
        <w:rPr>
          <w:spacing w:val="-2"/>
        </w:rPr>
        <w:t>action.</w:t>
      </w:r>
    </w:p>
    <w:p w14:paraId="03F95A44" w14:textId="77777777" w:rsidR="00DD7DDE" w:rsidRDefault="00DD7DDE">
      <w:pPr>
        <w:pStyle w:val="BodyText"/>
        <w:spacing w:before="1"/>
      </w:pPr>
    </w:p>
    <w:p w14:paraId="100882B3" w14:textId="77777777" w:rsidR="00DD7DDE" w:rsidRDefault="00000000">
      <w:pPr>
        <w:ind w:left="718" w:right="1132"/>
      </w:pPr>
      <w:r>
        <w:rPr>
          <w:b/>
        </w:rPr>
        <w:t>Write</w:t>
      </w:r>
      <w:r>
        <w:rPr>
          <w:b/>
          <w:spacing w:val="-4"/>
        </w:rPr>
        <w:t xml:space="preserve"> </w:t>
      </w:r>
      <w:r>
        <w:rPr>
          <w:b/>
        </w:rPr>
        <w:t>content</w:t>
      </w:r>
      <w:r>
        <w:rPr>
          <w:b/>
          <w:spacing w:val="-1"/>
        </w:rPr>
        <w:t xml:space="preserve"> </w:t>
      </w:r>
      <w:r>
        <w:rPr>
          <w:b/>
        </w:rPr>
        <w:t>like</w:t>
      </w:r>
      <w:r>
        <w:rPr>
          <w:b/>
          <w:spacing w:val="-2"/>
        </w:rPr>
        <w:t xml:space="preserve"> </w:t>
      </w:r>
      <w:r>
        <w:rPr>
          <w:b/>
        </w:rPr>
        <w:t>you’re</w:t>
      </w:r>
      <w:r>
        <w:rPr>
          <w:b/>
          <w:spacing w:val="-2"/>
        </w:rPr>
        <w:t xml:space="preserve"> </w:t>
      </w:r>
      <w:r>
        <w:rPr>
          <w:b/>
        </w:rPr>
        <w:t>having a</w:t>
      </w:r>
      <w:r>
        <w:rPr>
          <w:b/>
          <w:spacing w:val="-4"/>
        </w:rPr>
        <w:t xml:space="preserve"> </w:t>
      </w:r>
      <w:r>
        <w:rPr>
          <w:b/>
        </w:rPr>
        <w:t>conversation</w:t>
      </w:r>
      <w:r>
        <w:rPr>
          <w:b/>
          <w:spacing w:val="-4"/>
        </w:rPr>
        <w:t xml:space="preserve"> </w:t>
      </w:r>
      <w:r>
        <w:rPr>
          <w:b/>
        </w:rPr>
        <w:t>with</w:t>
      </w:r>
      <w:r>
        <w:rPr>
          <w:b/>
          <w:spacing w:val="-4"/>
        </w:rPr>
        <w:t xml:space="preserve"> </w:t>
      </w:r>
      <w:r>
        <w:rPr>
          <w:b/>
        </w:rPr>
        <w:t>visitors</w:t>
      </w:r>
      <w:r>
        <w:t>,</w:t>
      </w:r>
      <w:r>
        <w:rPr>
          <w:spacing w:val="-1"/>
        </w:rPr>
        <w:t xml:space="preserve"> </w:t>
      </w:r>
      <w:r>
        <w:t>and</w:t>
      </w:r>
      <w:r>
        <w:rPr>
          <w:spacing w:val="-4"/>
        </w:rPr>
        <w:t xml:space="preserve"> </w:t>
      </w:r>
      <w:r>
        <w:t>keep</w:t>
      </w:r>
      <w:r>
        <w:rPr>
          <w:spacing w:val="-2"/>
        </w:rPr>
        <w:t xml:space="preserve"> </w:t>
      </w:r>
      <w:r>
        <w:t>it simple.</w:t>
      </w:r>
      <w:r>
        <w:rPr>
          <w:spacing w:val="-4"/>
        </w:rPr>
        <w:t xml:space="preserve"> </w:t>
      </w:r>
      <w:r>
        <w:t>Explain</w:t>
      </w:r>
      <w:r>
        <w:rPr>
          <w:spacing w:val="-2"/>
        </w:rPr>
        <w:t xml:space="preserve"> </w:t>
      </w:r>
      <w:r>
        <w:t>what prediabetes</w:t>
      </w:r>
      <w:r>
        <w:rPr>
          <w:spacing w:val="-8"/>
        </w:rPr>
        <w:t xml:space="preserve"> </w:t>
      </w:r>
      <w:r>
        <w:t>and</w:t>
      </w:r>
      <w:r>
        <w:rPr>
          <w:spacing w:val="-4"/>
        </w:rPr>
        <w:t xml:space="preserve"> </w:t>
      </w:r>
      <w:r>
        <w:t>the</w:t>
      </w:r>
      <w:r>
        <w:rPr>
          <w:spacing w:val="-5"/>
        </w:rPr>
        <w:t xml:space="preserve"> </w:t>
      </w:r>
      <w:r>
        <w:t>LCP</w:t>
      </w:r>
      <w:r>
        <w:rPr>
          <w:spacing w:val="-2"/>
        </w:rPr>
        <w:t xml:space="preserve"> </w:t>
      </w:r>
      <w:r>
        <w:t>are</w:t>
      </w:r>
      <w:r>
        <w:rPr>
          <w:spacing w:val="-2"/>
        </w:rPr>
        <w:t xml:space="preserve"> </w:t>
      </w:r>
      <w:r>
        <w:t>in</w:t>
      </w:r>
      <w:r>
        <w:rPr>
          <w:spacing w:val="-5"/>
        </w:rPr>
        <w:t xml:space="preserve"> </w:t>
      </w:r>
      <w:r>
        <w:t>everyday</w:t>
      </w:r>
      <w:r>
        <w:rPr>
          <w:spacing w:val="-4"/>
        </w:rPr>
        <w:t xml:space="preserve"> </w:t>
      </w:r>
      <w:r>
        <w:t>terms.</w:t>
      </w:r>
      <w:r>
        <w:rPr>
          <w:spacing w:val="-3"/>
        </w:rPr>
        <w:t xml:space="preserve"> </w:t>
      </w:r>
      <w:r>
        <w:t>Consider</w:t>
      </w:r>
      <w:r>
        <w:rPr>
          <w:spacing w:val="-4"/>
        </w:rPr>
        <w:t xml:space="preserve"> </w:t>
      </w:r>
      <w:r>
        <w:t>using</w:t>
      </w:r>
      <w:r>
        <w:rPr>
          <w:spacing w:val="-4"/>
        </w:rPr>
        <w:t xml:space="preserve"> </w:t>
      </w:r>
      <w:r>
        <w:t>the</w:t>
      </w:r>
      <w:r>
        <w:rPr>
          <w:spacing w:val="-2"/>
        </w:rPr>
        <w:t xml:space="preserve"> </w:t>
      </w:r>
      <w:hyperlink w:anchor="_bookmark3" w:history="1">
        <w:r w:rsidR="00DD7DDE">
          <w:rPr>
            <w:color w:val="0562C1"/>
            <w:u w:val="single" w:color="0562C1"/>
          </w:rPr>
          <w:t>sample</w:t>
        </w:r>
        <w:r w:rsidR="00DD7DDE">
          <w:rPr>
            <w:color w:val="0562C1"/>
            <w:spacing w:val="-5"/>
            <w:u w:val="single" w:color="0562C1"/>
          </w:rPr>
          <w:t xml:space="preserve"> </w:t>
        </w:r>
        <w:r w:rsidR="00DD7DDE">
          <w:rPr>
            <w:color w:val="0562C1"/>
            <w:u w:val="single" w:color="0562C1"/>
          </w:rPr>
          <w:t>website</w:t>
        </w:r>
        <w:r w:rsidR="00DD7DDE">
          <w:rPr>
            <w:color w:val="0562C1"/>
            <w:spacing w:val="-2"/>
            <w:u w:val="single" w:color="0562C1"/>
          </w:rPr>
          <w:t xml:space="preserve"> </w:t>
        </w:r>
        <w:r w:rsidR="00DD7DDE">
          <w:rPr>
            <w:color w:val="0562C1"/>
            <w:u w:val="single" w:color="0562C1"/>
          </w:rPr>
          <w:t>copy</w:t>
        </w:r>
      </w:hyperlink>
      <w:r>
        <w:rPr>
          <w:color w:val="0562C1"/>
          <w:spacing w:val="-2"/>
        </w:rPr>
        <w:t xml:space="preserve"> </w:t>
      </w:r>
      <w:r>
        <w:rPr>
          <w:spacing w:val="-2"/>
        </w:rPr>
        <w:t>below.</w:t>
      </w:r>
    </w:p>
    <w:p w14:paraId="318AD602" w14:textId="77777777" w:rsidR="00DD7DDE" w:rsidRDefault="00DD7DDE">
      <w:pPr>
        <w:pStyle w:val="BodyText"/>
        <w:spacing w:before="2"/>
      </w:pPr>
    </w:p>
    <w:p w14:paraId="3640E16B" w14:textId="77777777" w:rsidR="00DD7DDE" w:rsidRDefault="00000000">
      <w:pPr>
        <w:pStyle w:val="Heading3"/>
        <w:spacing w:line="268" w:lineRule="exact"/>
      </w:pPr>
      <w:r>
        <w:t>Make</w:t>
      </w:r>
      <w:r>
        <w:rPr>
          <w:spacing w:val="-5"/>
        </w:rPr>
        <w:t xml:space="preserve"> </w:t>
      </w:r>
      <w:r>
        <w:t>your</w:t>
      </w:r>
      <w:r>
        <w:rPr>
          <w:spacing w:val="-2"/>
        </w:rPr>
        <w:t xml:space="preserve"> </w:t>
      </w:r>
      <w:r>
        <w:t>website</w:t>
      </w:r>
      <w:r>
        <w:rPr>
          <w:spacing w:val="-6"/>
        </w:rPr>
        <w:t xml:space="preserve"> </w:t>
      </w:r>
      <w:r>
        <w:t>visually</w:t>
      </w:r>
      <w:r>
        <w:rPr>
          <w:spacing w:val="-2"/>
        </w:rPr>
        <w:t xml:space="preserve"> pleasing.</w:t>
      </w:r>
    </w:p>
    <w:p w14:paraId="7214A5C7" w14:textId="77777777" w:rsidR="00DD7DDE" w:rsidRDefault="00000000">
      <w:pPr>
        <w:pStyle w:val="ListParagraph"/>
        <w:numPr>
          <w:ilvl w:val="0"/>
          <w:numId w:val="3"/>
        </w:numPr>
        <w:tabs>
          <w:tab w:val="left" w:pos="1440"/>
        </w:tabs>
        <w:ind w:right="1200"/>
      </w:pPr>
      <w:r>
        <w:t>Pay</w:t>
      </w:r>
      <w:r>
        <w:rPr>
          <w:spacing w:val="-3"/>
        </w:rPr>
        <w:t xml:space="preserve"> </w:t>
      </w:r>
      <w:r>
        <w:t>attention</w:t>
      </w:r>
      <w:r>
        <w:rPr>
          <w:spacing w:val="-5"/>
        </w:rPr>
        <w:t xml:space="preserve"> </w:t>
      </w:r>
      <w:r>
        <w:t>to</w:t>
      </w:r>
      <w:r>
        <w:rPr>
          <w:spacing w:val="-3"/>
        </w:rPr>
        <w:t xml:space="preserve"> </w:t>
      </w:r>
      <w:r>
        <w:t>typeface,</w:t>
      </w:r>
      <w:r>
        <w:rPr>
          <w:spacing w:val="-4"/>
        </w:rPr>
        <w:t xml:space="preserve"> </w:t>
      </w:r>
      <w:r>
        <w:t>colors,</w:t>
      </w:r>
      <w:r>
        <w:rPr>
          <w:spacing w:val="-2"/>
        </w:rPr>
        <w:t xml:space="preserve"> </w:t>
      </w:r>
      <w:r>
        <w:t>and</w:t>
      </w:r>
      <w:r>
        <w:rPr>
          <w:spacing w:val="-3"/>
        </w:rPr>
        <w:t xml:space="preserve"> </w:t>
      </w:r>
      <w:r>
        <w:t>images</w:t>
      </w:r>
      <w:r>
        <w:rPr>
          <w:spacing w:val="-4"/>
        </w:rPr>
        <w:t xml:space="preserve"> </w:t>
      </w:r>
      <w:r>
        <w:t>to</w:t>
      </w:r>
      <w:r>
        <w:rPr>
          <w:spacing w:val="-1"/>
        </w:rPr>
        <w:t xml:space="preserve"> </w:t>
      </w:r>
      <w:r>
        <w:t>draw</w:t>
      </w:r>
      <w:r>
        <w:rPr>
          <w:spacing w:val="-6"/>
        </w:rPr>
        <w:t xml:space="preserve"> </w:t>
      </w:r>
      <w:r>
        <w:t>readers</w:t>
      </w:r>
      <w:r>
        <w:rPr>
          <w:spacing w:val="-2"/>
        </w:rPr>
        <w:t xml:space="preserve"> </w:t>
      </w:r>
      <w:r>
        <w:t>in.</w:t>
      </w:r>
      <w:r>
        <w:rPr>
          <w:spacing w:val="-2"/>
        </w:rPr>
        <w:t xml:space="preserve"> </w:t>
      </w:r>
      <w:r>
        <w:t>Read</w:t>
      </w:r>
      <w:r>
        <w:rPr>
          <w:spacing w:val="-5"/>
        </w:rPr>
        <w:t xml:space="preserve"> </w:t>
      </w:r>
      <w:r>
        <w:t>more</w:t>
      </w:r>
      <w:r>
        <w:rPr>
          <w:spacing w:val="-4"/>
        </w:rPr>
        <w:t xml:space="preserve"> </w:t>
      </w:r>
      <w:r>
        <w:t>on</w:t>
      </w:r>
      <w:r>
        <w:rPr>
          <w:spacing w:val="-3"/>
        </w:rPr>
        <w:t xml:space="preserve"> </w:t>
      </w:r>
      <w:r>
        <w:t>choosing</w:t>
      </w:r>
      <w:r>
        <w:rPr>
          <w:spacing w:val="-3"/>
        </w:rPr>
        <w:t xml:space="preserve"> </w:t>
      </w:r>
      <w:r>
        <w:t xml:space="preserve">colors with these articles on </w:t>
      </w:r>
      <w:hyperlink r:id="rId14">
        <w:r w:rsidR="00DD7DDE">
          <w:rPr>
            <w:color w:val="0562C1"/>
            <w:u w:val="single" w:color="0562C1"/>
          </w:rPr>
          <w:t>color psychology in marketing</w:t>
        </w:r>
      </w:hyperlink>
      <w:r>
        <w:rPr>
          <w:color w:val="0562C1"/>
        </w:rPr>
        <w:t xml:space="preserve"> </w:t>
      </w:r>
      <w:r>
        <w:t xml:space="preserve">and </w:t>
      </w:r>
      <w:hyperlink r:id="rId15">
        <w:r w:rsidR="00DD7DDE">
          <w:rPr>
            <w:color w:val="0562C1"/>
            <w:u w:val="single" w:color="0562C1"/>
          </w:rPr>
          <w:t>how to use it</w:t>
        </w:r>
        <w:r w:rsidR="00DD7DDE">
          <w:t>.</w:t>
        </w:r>
      </w:hyperlink>
    </w:p>
    <w:p w14:paraId="1D28B051" w14:textId="77777777" w:rsidR="00DD7DDE" w:rsidRDefault="00DD7DDE">
      <w:pPr>
        <w:pStyle w:val="ListParagraph"/>
        <w:sectPr w:rsidR="00DD7DDE">
          <w:pgSz w:w="12240" w:h="15840"/>
          <w:pgMar w:top="360" w:right="360" w:bottom="280" w:left="720" w:header="720" w:footer="720" w:gutter="0"/>
          <w:cols w:space="720"/>
        </w:sectPr>
      </w:pPr>
    </w:p>
    <w:p w14:paraId="3D00D1FE" w14:textId="77777777" w:rsidR="00DD7DDE" w:rsidRDefault="00000000">
      <w:pPr>
        <w:spacing w:before="182"/>
        <w:ind w:left="81"/>
        <w:rPr>
          <w:sz w:val="24"/>
        </w:rPr>
      </w:pPr>
      <w:r>
        <w:rPr>
          <w:noProof/>
          <w:sz w:val="24"/>
        </w:rPr>
        <w:lastRenderedPageBreak/>
        <w:drawing>
          <wp:anchor distT="0" distB="0" distL="0" distR="0" simplePos="0" relativeHeight="251658245" behindDoc="1" locked="0" layoutInCell="1" allowOverlap="1" wp14:anchorId="1D995136" wp14:editId="1DCD51CC">
            <wp:simplePos x="0" y="0"/>
            <wp:positionH relativeFrom="page">
              <wp:posOffset>228565</wp:posOffset>
            </wp:positionH>
            <wp:positionV relativeFrom="page">
              <wp:posOffset>231343</wp:posOffset>
            </wp:positionV>
            <wp:extent cx="1471964" cy="1023619"/>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9" cstate="print"/>
                    <a:stretch>
                      <a:fillRect/>
                    </a:stretch>
                  </pic:blipFill>
                  <pic:spPr>
                    <a:xfrm>
                      <a:off x="0" y="0"/>
                      <a:ext cx="1471964" cy="1023619"/>
                    </a:xfrm>
                    <a:prstGeom prst="rect">
                      <a:avLst/>
                    </a:prstGeom>
                  </pic:spPr>
                </pic:pic>
              </a:graphicData>
            </a:graphic>
          </wp:anchor>
        </w:drawing>
      </w:r>
      <w:r>
        <w:rPr>
          <w:color w:val="FFFFFF"/>
          <w:spacing w:val="-10"/>
          <w:sz w:val="24"/>
        </w:rPr>
        <w:t>3</w:t>
      </w:r>
    </w:p>
    <w:p w14:paraId="6384CA73" w14:textId="77777777" w:rsidR="00DD7DDE" w:rsidRDefault="00DD7DDE">
      <w:pPr>
        <w:pStyle w:val="BodyText"/>
      </w:pPr>
    </w:p>
    <w:p w14:paraId="78577B0F" w14:textId="77777777" w:rsidR="00DD7DDE" w:rsidRDefault="00DD7DDE">
      <w:pPr>
        <w:pStyle w:val="BodyText"/>
        <w:spacing w:before="67"/>
      </w:pPr>
    </w:p>
    <w:p w14:paraId="4F18F41F" w14:textId="77777777" w:rsidR="00DD7DDE" w:rsidRDefault="00000000">
      <w:pPr>
        <w:pStyle w:val="ListParagraph"/>
        <w:numPr>
          <w:ilvl w:val="0"/>
          <w:numId w:val="3"/>
        </w:numPr>
        <w:tabs>
          <w:tab w:val="left" w:pos="1440"/>
        </w:tabs>
        <w:ind w:right="1152" w:hanging="360"/>
      </w:pPr>
      <w:r>
        <w:t>Text</w:t>
      </w:r>
      <w:r>
        <w:rPr>
          <w:spacing w:val="-4"/>
        </w:rPr>
        <w:t xml:space="preserve"> </w:t>
      </w:r>
      <w:r>
        <w:t>should</w:t>
      </w:r>
      <w:r>
        <w:rPr>
          <w:spacing w:val="-3"/>
        </w:rPr>
        <w:t xml:space="preserve"> </w:t>
      </w:r>
      <w:r>
        <w:t>be</w:t>
      </w:r>
      <w:r>
        <w:rPr>
          <w:spacing w:val="-4"/>
        </w:rPr>
        <w:t xml:space="preserve"> </w:t>
      </w:r>
      <w:r>
        <w:t>easy</w:t>
      </w:r>
      <w:r>
        <w:rPr>
          <w:spacing w:val="-1"/>
        </w:rPr>
        <w:t xml:space="preserve"> </w:t>
      </w:r>
      <w:r>
        <w:t>to</w:t>
      </w:r>
      <w:r>
        <w:rPr>
          <w:spacing w:val="-1"/>
        </w:rPr>
        <w:t xml:space="preserve"> </w:t>
      </w:r>
      <w:r>
        <w:t>read</w:t>
      </w:r>
      <w:r>
        <w:rPr>
          <w:spacing w:val="-5"/>
        </w:rPr>
        <w:t xml:space="preserve"> </w:t>
      </w:r>
      <w:r>
        <w:t>in</w:t>
      </w:r>
      <w:r>
        <w:rPr>
          <w:spacing w:val="-3"/>
        </w:rPr>
        <w:t xml:space="preserve"> </w:t>
      </w:r>
      <w:r>
        <w:t>a</w:t>
      </w:r>
      <w:r>
        <w:rPr>
          <w:spacing w:val="-2"/>
        </w:rPr>
        <w:t xml:space="preserve"> </w:t>
      </w:r>
      <w:r>
        <w:t>clear</w:t>
      </w:r>
      <w:r>
        <w:rPr>
          <w:spacing w:val="-4"/>
        </w:rPr>
        <w:t xml:space="preserve"> </w:t>
      </w:r>
      <w:r>
        <w:t>font.</w:t>
      </w:r>
      <w:r>
        <w:rPr>
          <w:spacing w:val="-2"/>
        </w:rPr>
        <w:t xml:space="preserve"> </w:t>
      </w:r>
      <w:r>
        <w:t>Text,</w:t>
      </w:r>
      <w:r>
        <w:rPr>
          <w:spacing w:val="-2"/>
        </w:rPr>
        <w:t xml:space="preserve"> </w:t>
      </w:r>
      <w:r>
        <w:t>images,</w:t>
      </w:r>
      <w:r>
        <w:rPr>
          <w:spacing w:val="-2"/>
        </w:rPr>
        <w:t xml:space="preserve"> </w:t>
      </w:r>
      <w:r>
        <w:t>and</w:t>
      </w:r>
      <w:r>
        <w:rPr>
          <w:spacing w:val="-3"/>
        </w:rPr>
        <w:t xml:space="preserve"> </w:t>
      </w:r>
      <w:r>
        <w:t>other</w:t>
      </w:r>
      <w:r>
        <w:rPr>
          <w:spacing w:val="-2"/>
        </w:rPr>
        <w:t xml:space="preserve"> </w:t>
      </w:r>
      <w:r>
        <w:t>content</w:t>
      </w:r>
      <w:r>
        <w:rPr>
          <w:spacing w:val="-1"/>
        </w:rPr>
        <w:t xml:space="preserve"> </w:t>
      </w:r>
      <w:r>
        <w:t>should</w:t>
      </w:r>
      <w:r>
        <w:rPr>
          <w:spacing w:val="-3"/>
        </w:rPr>
        <w:t xml:space="preserve"> </w:t>
      </w:r>
      <w:r>
        <w:t>be</w:t>
      </w:r>
      <w:r>
        <w:rPr>
          <w:spacing w:val="-1"/>
        </w:rPr>
        <w:t xml:space="preserve"> </w:t>
      </w:r>
      <w:r>
        <w:t xml:space="preserve">accessible to people with disabilities who use assistive devices like screen readers (known as </w:t>
      </w:r>
      <w:hyperlink r:id="rId16">
        <w:r w:rsidR="00DD7DDE">
          <w:rPr>
            <w:color w:val="0562C1"/>
            <w:u w:val="single" w:color="0562C1"/>
          </w:rPr>
          <w:t>508</w:t>
        </w:r>
      </w:hyperlink>
      <w:r>
        <w:rPr>
          <w:color w:val="0562C1"/>
        </w:rPr>
        <w:t xml:space="preserve"> </w:t>
      </w:r>
      <w:hyperlink r:id="rId17">
        <w:r w:rsidR="00DD7DDE">
          <w:rPr>
            <w:color w:val="0562C1"/>
            <w:spacing w:val="-2"/>
            <w:u w:val="single" w:color="0562C1"/>
          </w:rPr>
          <w:t>compliance</w:t>
        </w:r>
      </w:hyperlink>
      <w:r>
        <w:rPr>
          <w:spacing w:val="-2"/>
        </w:rPr>
        <w:t>).</w:t>
      </w:r>
    </w:p>
    <w:p w14:paraId="0B5A24E7" w14:textId="77777777" w:rsidR="00DD7DDE" w:rsidRDefault="00000000">
      <w:pPr>
        <w:pStyle w:val="ListParagraph"/>
        <w:numPr>
          <w:ilvl w:val="0"/>
          <w:numId w:val="3"/>
        </w:numPr>
        <w:tabs>
          <w:tab w:val="left" w:pos="1440"/>
        </w:tabs>
        <w:spacing w:before="1"/>
        <w:ind w:right="1546" w:hanging="360"/>
      </w:pPr>
      <w:r>
        <w:t xml:space="preserve">Ensure that information is available in appropriate formats (for example, audio, video, visual/graphic imagery). For help making your website accessible, check out this </w:t>
      </w:r>
      <w:hyperlink r:id="rId18">
        <w:r w:rsidR="00DD7DDE">
          <w:rPr>
            <w:color w:val="0562C1"/>
            <w:u w:val="single" w:color="0562C1"/>
          </w:rPr>
          <w:t>Designing</w:t>
        </w:r>
      </w:hyperlink>
      <w:r>
        <w:rPr>
          <w:color w:val="0562C1"/>
        </w:rPr>
        <w:t xml:space="preserve"> </w:t>
      </w:r>
      <w:hyperlink r:id="rId19">
        <w:r w:rsidR="00DD7DDE">
          <w:rPr>
            <w:color w:val="0562C1"/>
            <w:u w:val="single" w:color="0562C1"/>
          </w:rPr>
          <w:t>Websites</w:t>
        </w:r>
        <w:r w:rsidR="00DD7DDE">
          <w:rPr>
            <w:color w:val="0562C1"/>
            <w:spacing w:val="-3"/>
            <w:u w:val="single" w:color="0562C1"/>
          </w:rPr>
          <w:t xml:space="preserve"> </w:t>
        </w:r>
        <w:r w:rsidR="00DD7DDE">
          <w:rPr>
            <w:color w:val="0562C1"/>
            <w:u w:val="single" w:color="0562C1"/>
          </w:rPr>
          <w:t>That</w:t>
        </w:r>
        <w:r w:rsidR="00DD7DDE">
          <w:rPr>
            <w:color w:val="0562C1"/>
            <w:spacing w:val="-5"/>
            <w:u w:val="single" w:color="0562C1"/>
          </w:rPr>
          <w:t xml:space="preserve"> </w:t>
        </w:r>
        <w:r w:rsidR="00DD7DDE">
          <w:rPr>
            <w:color w:val="0562C1"/>
            <w:u w:val="single" w:color="0562C1"/>
          </w:rPr>
          <w:t>Are</w:t>
        </w:r>
        <w:r w:rsidR="00DD7DDE">
          <w:rPr>
            <w:color w:val="0562C1"/>
            <w:spacing w:val="-2"/>
            <w:u w:val="single" w:color="0562C1"/>
          </w:rPr>
          <w:t xml:space="preserve"> </w:t>
        </w:r>
        <w:r w:rsidR="00DD7DDE">
          <w:rPr>
            <w:color w:val="0562C1"/>
            <w:u w:val="single" w:color="0562C1"/>
          </w:rPr>
          <w:t>Accessible</w:t>
        </w:r>
        <w:r w:rsidR="00DD7DDE">
          <w:rPr>
            <w:color w:val="0562C1"/>
            <w:spacing w:val="-2"/>
            <w:u w:val="single" w:color="0562C1"/>
          </w:rPr>
          <w:t xml:space="preserve"> </w:t>
        </w:r>
        <w:r w:rsidR="00DD7DDE">
          <w:rPr>
            <w:color w:val="0562C1"/>
            <w:u w:val="single" w:color="0562C1"/>
          </w:rPr>
          <w:t>for</w:t>
        </w:r>
        <w:r w:rsidR="00DD7DDE">
          <w:rPr>
            <w:color w:val="0562C1"/>
            <w:spacing w:val="-5"/>
            <w:u w:val="single" w:color="0562C1"/>
          </w:rPr>
          <w:t xml:space="preserve"> </w:t>
        </w:r>
        <w:r w:rsidR="00DD7DDE">
          <w:rPr>
            <w:color w:val="0562C1"/>
            <w:u w:val="single" w:color="0562C1"/>
          </w:rPr>
          <w:t>All</w:t>
        </w:r>
        <w:r w:rsidR="00DD7DDE">
          <w:rPr>
            <w:color w:val="0562C1"/>
            <w:spacing w:val="-3"/>
            <w:u w:val="single" w:color="0562C1"/>
          </w:rPr>
          <w:t xml:space="preserve"> </w:t>
        </w:r>
        <w:r w:rsidR="00DD7DDE">
          <w:rPr>
            <w:color w:val="0562C1"/>
            <w:u w:val="single" w:color="0562C1"/>
          </w:rPr>
          <w:t>Families</w:t>
        </w:r>
        <w:r w:rsidR="00DD7DDE">
          <w:rPr>
            <w:color w:val="0562C1"/>
            <w:spacing w:val="-3"/>
            <w:u w:val="single" w:color="0562C1"/>
          </w:rPr>
          <w:t xml:space="preserve"> </w:t>
        </w:r>
        <w:r w:rsidR="00DD7DDE">
          <w:rPr>
            <w:color w:val="0562C1"/>
            <w:u w:val="single" w:color="0562C1"/>
          </w:rPr>
          <w:t>guide</w:t>
        </w:r>
      </w:hyperlink>
      <w:r>
        <w:rPr>
          <w:color w:val="0562C1"/>
          <w:spacing w:val="-2"/>
        </w:rPr>
        <w:t xml:space="preserve"> </w:t>
      </w:r>
      <w:r>
        <w:t>and</w:t>
      </w:r>
      <w:r>
        <w:rPr>
          <w:spacing w:val="-4"/>
        </w:rPr>
        <w:t xml:space="preserve"> </w:t>
      </w:r>
      <w:r>
        <w:t>use</w:t>
      </w:r>
      <w:r>
        <w:rPr>
          <w:spacing w:val="-2"/>
        </w:rPr>
        <w:t xml:space="preserve"> </w:t>
      </w:r>
      <w:r>
        <w:t>a</w:t>
      </w:r>
      <w:r>
        <w:rPr>
          <w:spacing w:val="-3"/>
        </w:rPr>
        <w:t xml:space="preserve"> </w:t>
      </w:r>
      <w:r>
        <w:t>tool</w:t>
      </w:r>
      <w:r>
        <w:rPr>
          <w:spacing w:val="-3"/>
        </w:rPr>
        <w:t xml:space="preserve"> </w:t>
      </w:r>
      <w:r>
        <w:t>like</w:t>
      </w:r>
      <w:r>
        <w:rPr>
          <w:spacing w:val="-2"/>
        </w:rPr>
        <w:t xml:space="preserve"> </w:t>
      </w:r>
      <w:r>
        <w:t>a</w:t>
      </w:r>
      <w:r>
        <w:rPr>
          <w:spacing w:val="-3"/>
        </w:rPr>
        <w:t xml:space="preserve"> </w:t>
      </w:r>
      <w:hyperlink r:id="rId20">
        <w:r w:rsidR="00DD7DDE">
          <w:rPr>
            <w:color w:val="0562C1"/>
            <w:u w:val="single" w:color="0562C1"/>
          </w:rPr>
          <w:t>Contrast</w:t>
        </w:r>
        <w:r w:rsidR="00DD7DDE">
          <w:rPr>
            <w:color w:val="0562C1"/>
            <w:spacing w:val="-5"/>
            <w:u w:val="single" w:color="0562C1"/>
          </w:rPr>
          <w:t xml:space="preserve"> </w:t>
        </w:r>
        <w:r w:rsidR="00DD7DDE">
          <w:rPr>
            <w:color w:val="0562C1"/>
            <w:u w:val="single" w:color="0562C1"/>
          </w:rPr>
          <w:t>Checker</w:t>
        </w:r>
      </w:hyperlink>
      <w:r>
        <w:rPr>
          <w:color w:val="0562C1"/>
          <w:spacing w:val="-5"/>
        </w:rPr>
        <w:t xml:space="preserve"> </w:t>
      </w:r>
      <w:r>
        <w:t>to make sure your colors are distinguishable for visitors with low vision or colorblindness.</w:t>
      </w:r>
    </w:p>
    <w:p w14:paraId="1C466B04" w14:textId="77777777" w:rsidR="00DD7DDE" w:rsidRDefault="00000000">
      <w:pPr>
        <w:pStyle w:val="ListParagraph"/>
        <w:numPr>
          <w:ilvl w:val="0"/>
          <w:numId w:val="3"/>
        </w:numPr>
        <w:tabs>
          <w:tab w:val="left" w:pos="1440"/>
        </w:tabs>
        <w:spacing w:line="267" w:lineRule="exact"/>
        <w:ind w:hanging="360"/>
      </w:pPr>
      <w:r>
        <w:t>Maintain</w:t>
      </w:r>
      <w:r>
        <w:rPr>
          <w:spacing w:val="-9"/>
        </w:rPr>
        <w:t xml:space="preserve"> </w:t>
      </w:r>
      <w:r>
        <w:t>consistent</w:t>
      </w:r>
      <w:r>
        <w:rPr>
          <w:spacing w:val="-4"/>
        </w:rPr>
        <w:t xml:space="preserve"> </w:t>
      </w:r>
      <w:r>
        <w:t>branding</w:t>
      </w:r>
      <w:r>
        <w:rPr>
          <w:spacing w:val="-6"/>
        </w:rPr>
        <w:t xml:space="preserve"> </w:t>
      </w:r>
      <w:r>
        <w:t>and</w:t>
      </w:r>
      <w:r>
        <w:rPr>
          <w:spacing w:val="-6"/>
        </w:rPr>
        <w:t xml:space="preserve"> </w:t>
      </w:r>
      <w:r>
        <w:t>follow</w:t>
      </w:r>
      <w:r>
        <w:rPr>
          <w:spacing w:val="-5"/>
        </w:rPr>
        <w:t xml:space="preserve"> </w:t>
      </w:r>
      <w:r>
        <w:t>your</w:t>
      </w:r>
      <w:r>
        <w:rPr>
          <w:spacing w:val="-7"/>
        </w:rPr>
        <w:t xml:space="preserve"> </w:t>
      </w:r>
      <w:r>
        <w:t>organization’s</w:t>
      </w:r>
      <w:r>
        <w:rPr>
          <w:spacing w:val="-7"/>
        </w:rPr>
        <w:t xml:space="preserve"> </w:t>
      </w:r>
      <w:r>
        <w:t>established</w:t>
      </w:r>
      <w:r>
        <w:rPr>
          <w:spacing w:val="-7"/>
        </w:rPr>
        <w:t xml:space="preserve"> </w:t>
      </w:r>
      <w:r>
        <w:t>style</w:t>
      </w:r>
      <w:r>
        <w:rPr>
          <w:spacing w:val="-4"/>
        </w:rPr>
        <w:t xml:space="preserve"> </w:t>
      </w:r>
      <w:r>
        <w:rPr>
          <w:spacing w:val="-2"/>
        </w:rPr>
        <w:t>guidelines.</w:t>
      </w:r>
    </w:p>
    <w:p w14:paraId="54843BAA" w14:textId="77777777" w:rsidR="00DD7DDE" w:rsidRDefault="00000000">
      <w:pPr>
        <w:pStyle w:val="ListParagraph"/>
        <w:numPr>
          <w:ilvl w:val="0"/>
          <w:numId w:val="3"/>
        </w:numPr>
        <w:tabs>
          <w:tab w:val="left" w:pos="1440"/>
        </w:tabs>
        <w:ind w:right="1551" w:hanging="360"/>
        <w:jc w:val="both"/>
      </w:pPr>
      <w:r>
        <w:t>Choose</w:t>
      </w:r>
      <w:r>
        <w:rPr>
          <w:spacing w:val="-1"/>
        </w:rPr>
        <w:t xml:space="preserve"> </w:t>
      </w:r>
      <w:r>
        <w:t>images</w:t>
      </w:r>
      <w:r>
        <w:rPr>
          <w:spacing w:val="-4"/>
        </w:rPr>
        <w:t xml:space="preserve"> </w:t>
      </w:r>
      <w:r>
        <w:t>for</w:t>
      </w:r>
      <w:r>
        <w:rPr>
          <w:spacing w:val="-4"/>
        </w:rPr>
        <w:t xml:space="preserve"> </w:t>
      </w:r>
      <w:r>
        <w:t>your</w:t>
      </w:r>
      <w:r>
        <w:rPr>
          <w:spacing w:val="-2"/>
        </w:rPr>
        <w:t xml:space="preserve"> </w:t>
      </w:r>
      <w:r>
        <w:t>website</w:t>
      </w:r>
      <w:r>
        <w:rPr>
          <w:spacing w:val="-1"/>
        </w:rPr>
        <w:t xml:space="preserve"> </w:t>
      </w:r>
      <w:r>
        <w:t>that</w:t>
      </w:r>
      <w:r>
        <w:rPr>
          <w:spacing w:val="-4"/>
        </w:rPr>
        <w:t xml:space="preserve"> </w:t>
      </w:r>
      <w:r>
        <w:t>reflect</w:t>
      </w:r>
      <w:r>
        <w:rPr>
          <w:spacing w:val="-4"/>
        </w:rPr>
        <w:t xml:space="preserve"> </w:t>
      </w:r>
      <w:r>
        <w:t>the</w:t>
      </w:r>
      <w:r>
        <w:rPr>
          <w:spacing w:val="-1"/>
        </w:rPr>
        <w:t xml:space="preserve"> </w:t>
      </w:r>
      <w:r>
        <w:t>diversity</w:t>
      </w:r>
      <w:r>
        <w:rPr>
          <w:spacing w:val="-1"/>
        </w:rPr>
        <w:t xml:space="preserve"> </w:t>
      </w:r>
      <w:r>
        <w:t>and</w:t>
      </w:r>
      <w:r>
        <w:rPr>
          <w:spacing w:val="-3"/>
        </w:rPr>
        <w:t xml:space="preserve"> </w:t>
      </w:r>
      <w:r>
        <w:t>everyday</w:t>
      </w:r>
      <w:r>
        <w:rPr>
          <w:spacing w:val="-3"/>
        </w:rPr>
        <w:t xml:space="preserve"> </w:t>
      </w:r>
      <w:r>
        <w:t>lives</w:t>
      </w:r>
      <w:r>
        <w:rPr>
          <w:spacing w:val="-4"/>
        </w:rPr>
        <w:t xml:space="preserve"> </w:t>
      </w:r>
      <w:r>
        <w:t>of</w:t>
      </w:r>
      <w:r>
        <w:rPr>
          <w:spacing w:val="-2"/>
        </w:rPr>
        <w:t xml:space="preserve"> </w:t>
      </w:r>
      <w:r>
        <w:t>your</w:t>
      </w:r>
      <w:r>
        <w:rPr>
          <w:spacing w:val="-2"/>
        </w:rPr>
        <w:t xml:space="preserve"> </w:t>
      </w:r>
      <w:r>
        <w:t xml:space="preserve">priority </w:t>
      </w:r>
      <w:r>
        <w:rPr>
          <w:spacing w:val="-2"/>
        </w:rPr>
        <w:t>audiences.</w:t>
      </w:r>
    </w:p>
    <w:p w14:paraId="6FF1BFF9" w14:textId="688280A4" w:rsidR="00DD7DDE" w:rsidRDefault="00000000" w:rsidP="00D35962">
      <w:pPr>
        <w:pStyle w:val="ListParagraph"/>
        <w:numPr>
          <w:ilvl w:val="0"/>
          <w:numId w:val="3"/>
        </w:numPr>
        <w:tabs>
          <w:tab w:val="left" w:pos="1440"/>
        </w:tabs>
        <w:ind w:right="1475"/>
      </w:pPr>
      <w:r>
        <w:t>Ensure the images are culturally appropriate, clear, and inclusive.</w:t>
      </w:r>
      <w:r>
        <w:rPr>
          <w:spacing w:val="-1"/>
        </w:rPr>
        <w:t xml:space="preserve"> </w:t>
      </w:r>
      <w:r>
        <w:t>Make sure that the image supports</w:t>
      </w:r>
      <w:r>
        <w:rPr>
          <w:spacing w:val="-3"/>
        </w:rPr>
        <w:t xml:space="preserve"> </w:t>
      </w:r>
      <w:r>
        <w:t>and</w:t>
      </w:r>
      <w:r>
        <w:rPr>
          <w:spacing w:val="-4"/>
        </w:rPr>
        <w:t xml:space="preserve"> </w:t>
      </w:r>
      <w:r>
        <w:t>does</w:t>
      </w:r>
      <w:r>
        <w:rPr>
          <w:spacing w:val="-3"/>
        </w:rPr>
        <w:t xml:space="preserve"> </w:t>
      </w:r>
      <w:r>
        <w:t>not</w:t>
      </w:r>
      <w:r>
        <w:rPr>
          <w:spacing w:val="-2"/>
        </w:rPr>
        <w:t xml:space="preserve"> </w:t>
      </w:r>
      <w:r>
        <w:t>detract</w:t>
      </w:r>
      <w:r>
        <w:rPr>
          <w:spacing w:val="-2"/>
        </w:rPr>
        <w:t xml:space="preserve"> </w:t>
      </w:r>
      <w:r>
        <w:t>from</w:t>
      </w:r>
      <w:r>
        <w:rPr>
          <w:spacing w:val="-4"/>
        </w:rPr>
        <w:t xml:space="preserve"> </w:t>
      </w:r>
      <w:r>
        <w:t>your</w:t>
      </w:r>
      <w:r>
        <w:rPr>
          <w:spacing w:val="-5"/>
        </w:rPr>
        <w:t xml:space="preserve"> </w:t>
      </w:r>
      <w:r>
        <w:t>message.</w:t>
      </w:r>
      <w:r>
        <w:rPr>
          <w:spacing w:val="-3"/>
        </w:rPr>
        <w:t xml:space="preserve"> </w:t>
      </w:r>
      <w:r>
        <w:t>Refer</w:t>
      </w:r>
      <w:r>
        <w:rPr>
          <w:spacing w:val="-3"/>
        </w:rPr>
        <w:t xml:space="preserve"> </w:t>
      </w:r>
      <w:r>
        <w:t>to</w:t>
      </w:r>
      <w:r>
        <w:rPr>
          <w:spacing w:val="-2"/>
        </w:rPr>
        <w:t xml:space="preserve"> </w:t>
      </w:r>
      <w:hyperlink r:id="rId21">
        <w:r w:rsidR="00C00E56">
          <w:rPr>
            <w:color w:val="0562C1"/>
            <w:u w:val="single" w:color="0562C1"/>
          </w:rPr>
          <w:t>CDC's Guiding Principles to Promote an Equity-Centered Approach to Public Health Communication</w:t>
        </w:r>
      </w:hyperlink>
      <w:r w:rsidR="00C00E56">
        <w:t xml:space="preserve"> </w:t>
      </w:r>
      <w:r>
        <w:t>for more information.</w:t>
      </w:r>
    </w:p>
    <w:p w14:paraId="285E9DC8" w14:textId="77777777" w:rsidR="00DD7DDE" w:rsidRDefault="00000000">
      <w:pPr>
        <w:pStyle w:val="ListParagraph"/>
        <w:numPr>
          <w:ilvl w:val="0"/>
          <w:numId w:val="3"/>
        </w:numPr>
        <w:tabs>
          <w:tab w:val="left" w:pos="1440"/>
        </w:tabs>
        <w:spacing w:before="1" w:line="268" w:lineRule="exact"/>
        <w:ind w:hanging="360"/>
        <w:jc w:val="both"/>
      </w:pPr>
      <w:r>
        <w:t>Consider</w:t>
      </w:r>
      <w:r>
        <w:rPr>
          <w:spacing w:val="-7"/>
        </w:rPr>
        <w:t xml:space="preserve"> </w:t>
      </w:r>
      <w:r>
        <w:t>the</w:t>
      </w:r>
      <w:r>
        <w:rPr>
          <w:spacing w:val="-2"/>
        </w:rPr>
        <w:t xml:space="preserve"> </w:t>
      </w:r>
      <w:r>
        <w:t>intended</w:t>
      </w:r>
      <w:r>
        <w:rPr>
          <w:spacing w:val="-3"/>
        </w:rPr>
        <w:t xml:space="preserve"> </w:t>
      </w:r>
      <w:r>
        <w:t>audience,</w:t>
      </w:r>
      <w:r>
        <w:rPr>
          <w:spacing w:val="-5"/>
        </w:rPr>
        <w:t xml:space="preserve"> </w:t>
      </w:r>
      <w:r>
        <w:t>the</w:t>
      </w:r>
      <w:r>
        <w:rPr>
          <w:spacing w:val="-2"/>
        </w:rPr>
        <w:t xml:space="preserve"> </w:t>
      </w:r>
      <w:r>
        <w:t>intended</w:t>
      </w:r>
      <w:r>
        <w:rPr>
          <w:spacing w:val="-3"/>
        </w:rPr>
        <w:t xml:space="preserve"> </w:t>
      </w:r>
      <w:r>
        <w:t>use,</w:t>
      </w:r>
      <w:r>
        <w:rPr>
          <w:spacing w:val="-5"/>
        </w:rPr>
        <w:t xml:space="preserve"> </w:t>
      </w:r>
      <w:r>
        <w:t>and</w:t>
      </w:r>
      <w:r>
        <w:rPr>
          <w:spacing w:val="-3"/>
        </w:rPr>
        <w:t xml:space="preserve"> </w:t>
      </w:r>
      <w:r>
        <w:t>the</w:t>
      </w:r>
      <w:r>
        <w:rPr>
          <w:spacing w:val="-2"/>
        </w:rPr>
        <w:t xml:space="preserve"> </w:t>
      </w:r>
      <w:r>
        <w:t>full</w:t>
      </w:r>
      <w:r>
        <w:rPr>
          <w:spacing w:val="-3"/>
        </w:rPr>
        <w:t xml:space="preserve"> </w:t>
      </w:r>
      <w:r>
        <w:t>set</w:t>
      </w:r>
      <w:r>
        <w:rPr>
          <w:spacing w:val="-4"/>
        </w:rPr>
        <w:t xml:space="preserve"> </w:t>
      </w:r>
      <w:r>
        <w:t>of</w:t>
      </w:r>
      <w:r>
        <w:rPr>
          <w:spacing w:val="-3"/>
        </w:rPr>
        <w:t xml:space="preserve"> </w:t>
      </w:r>
      <w:r>
        <w:t>images</w:t>
      </w:r>
      <w:r>
        <w:rPr>
          <w:spacing w:val="-2"/>
        </w:rPr>
        <w:t xml:space="preserve"> planned.</w:t>
      </w:r>
    </w:p>
    <w:p w14:paraId="50D7D1E7" w14:textId="77777777" w:rsidR="00DD7DDE" w:rsidRDefault="00000000">
      <w:pPr>
        <w:pStyle w:val="ListParagraph"/>
        <w:numPr>
          <w:ilvl w:val="0"/>
          <w:numId w:val="3"/>
        </w:numPr>
        <w:tabs>
          <w:tab w:val="left" w:pos="1440"/>
        </w:tabs>
        <w:ind w:right="1471"/>
      </w:pPr>
      <w:r>
        <w:t>Include</w:t>
      </w:r>
      <w:r>
        <w:rPr>
          <w:spacing w:val="-2"/>
        </w:rPr>
        <w:t xml:space="preserve"> </w:t>
      </w:r>
      <w:r>
        <w:t>your</w:t>
      </w:r>
      <w:r>
        <w:rPr>
          <w:spacing w:val="-4"/>
        </w:rPr>
        <w:t xml:space="preserve"> </w:t>
      </w:r>
      <w:r>
        <w:t>intended</w:t>
      </w:r>
      <w:r>
        <w:rPr>
          <w:spacing w:val="-3"/>
        </w:rPr>
        <w:t xml:space="preserve"> </w:t>
      </w:r>
      <w:r>
        <w:t>population</w:t>
      </w:r>
      <w:r>
        <w:rPr>
          <w:spacing w:val="-5"/>
        </w:rPr>
        <w:t xml:space="preserve"> </w:t>
      </w:r>
      <w:r>
        <w:t>of</w:t>
      </w:r>
      <w:r>
        <w:rPr>
          <w:spacing w:val="-2"/>
        </w:rPr>
        <w:t xml:space="preserve"> </w:t>
      </w:r>
      <w:r>
        <w:t>focus</w:t>
      </w:r>
      <w:r>
        <w:rPr>
          <w:spacing w:val="-2"/>
        </w:rPr>
        <w:t xml:space="preserve"> </w:t>
      </w:r>
      <w:r>
        <w:t>in</w:t>
      </w:r>
      <w:r>
        <w:rPr>
          <w:spacing w:val="-3"/>
        </w:rPr>
        <w:t xml:space="preserve"> </w:t>
      </w:r>
      <w:r>
        <w:t>the</w:t>
      </w:r>
      <w:r>
        <w:rPr>
          <w:spacing w:val="-2"/>
        </w:rPr>
        <w:t xml:space="preserve"> </w:t>
      </w:r>
      <w:r>
        <w:t>decision-making</w:t>
      </w:r>
      <w:r>
        <w:rPr>
          <w:spacing w:val="-3"/>
        </w:rPr>
        <w:t xml:space="preserve"> </w:t>
      </w:r>
      <w:r>
        <w:t>process</w:t>
      </w:r>
      <w:r>
        <w:rPr>
          <w:spacing w:val="-4"/>
        </w:rPr>
        <w:t xml:space="preserve"> </w:t>
      </w:r>
      <w:r>
        <w:t>when</w:t>
      </w:r>
      <w:r>
        <w:rPr>
          <w:spacing w:val="-5"/>
        </w:rPr>
        <w:t xml:space="preserve"> </w:t>
      </w:r>
      <w:r>
        <w:t>designing</w:t>
      </w:r>
      <w:r>
        <w:rPr>
          <w:spacing w:val="-3"/>
        </w:rPr>
        <w:t xml:space="preserve"> </w:t>
      </w:r>
      <w:r>
        <w:t>or updating your site.</w:t>
      </w:r>
    </w:p>
    <w:p w14:paraId="029C795E" w14:textId="6147A311" w:rsidR="00DD7DDE" w:rsidRDefault="00000000">
      <w:pPr>
        <w:pStyle w:val="ListParagraph"/>
        <w:numPr>
          <w:ilvl w:val="0"/>
          <w:numId w:val="3"/>
        </w:numPr>
        <w:tabs>
          <w:tab w:val="left" w:pos="1440"/>
        </w:tabs>
        <w:ind w:right="1655" w:hanging="360"/>
      </w:pPr>
      <w:r>
        <w:t>If the intended audience is the general population, include representatives from diverse racial/ethnic,</w:t>
      </w:r>
      <w:r>
        <w:rPr>
          <w:spacing w:val="-3"/>
        </w:rPr>
        <w:t xml:space="preserve"> </w:t>
      </w:r>
      <w:r>
        <w:t>cultural,</w:t>
      </w:r>
      <w:r>
        <w:rPr>
          <w:spacing w:val="-5"/>
        </w:rPr>
        <w:t xml:space="preserve"> </w:t>
      </w:r>
      <w:r>
        <w:t>and</w:t>
      </w:r>
      <w:r>
        <w:rPr>
          <w:spacing w:val="-6"/>
        </w:rPr>
        <w:t xml:space="preserve"> </w:t>
      </w:r>
      <w:r>
        <w:t>other</w:t>
      </w:r>
      <w:r>
        <w:rPr>
          <w:spacing w:val="-3"/>
        </w:rPr>
        <w:t xml:space="preserve"> </w:t>
      </w:r>
      <w:r>
        <w:t>populations.</w:t>
      </w:r>
    </w:p>
    <w:p w14:paraId="47E8B495" w14:textId="77777777" w:rsidR="00DD7DDE" w:rsidRDefault="00DD7DDE">
      <w:pPr>
        <w:pStyle w:val="BodyText"/>
      </w:pPr>
    </w:p>
    <w:p w14:paraId="4564A321" w14:textId="77777777" w:rsidR="00DD7DDE" w:rsidRDefault="00000000">
      <w:pPr>
        <w:ind w:left="719" w:right="1450"/>
        <w:jc w:val="both"/>
      </w:pPr>
      <w:r>
        <w:rPr>
          <w:b/>
        </w:rPr>
        <w:t>Connect</w:t>
      </w:r>
      <w:r>
        <w:rPr>
          <w:b/>
          <w:spacing w:val="-1"/>
        </w:rPr>
        <w:t xml:space="preserve"> </w:t>
      </w:r>
      <w:r>
        <w:rPr>
          <w:b/>
        </w:rPr>
        <w:t>your</w:t>
      </w:r>
      <w:r>
        <w:rPr>
          <w:b/>
          <w:spacing w:val="-4"/>
        </w:rPr>
        <w:t xml:space="preserve"> </w:t>
      </w:r>
      <w:r>
        <w:rPr>
          <w:b/>
        </w:rPr>
        <w:t>website</w:t>
      </w:r>
      <w:r>
        <w:rPr>
          <w:b/>
          <w:spacing w:val="-3"/>
        </w:rPr>
        <w:t xml:space="preserve"> </w:t>
      </w:r>
      <w:r>
        <w:rPr>
          <w:b/>
        </w:rPr>
        <w:t>and</w:t>
      </w:r>
      <w:r>
        <w:rPr>
          <w:b/>
          <w:spacing w:val="-5"/>
        </w:rPr>
        <w:t xml:space="preserve"> </w:t>
      </w:r>
      <w:r>
        <w:rPr>
          <w:b/>
        </w:rPr>
        <w:t>social</w:t>
      </w:r>
      <w:r>
        <w:rPr>
          <w:b/>
          <w:spacing w:val="-3"/>
        </w:rPr>
        <w:t xml:space="preserve"> </w:t>
      </w:r>
      <w:r>
        <w:rPr>
          <w:b/>
        </w:rPr>
        <w:t>media</w:t>
      </w:r>
      <w:r>
        <w:rPr>
          <w:b/>
          <w:spacing w:val="-3"/>
        </w:rPr>
        <w:t xml:space="preserve"> </w:t>
      </w:r>
      <w:r>
        <w:rPr>
          <w:b/>
        </w:rPr>
        <w:t>accounts.</w:t>
      </w:r>
      <w:r>
        <w:rPr>
          <w:b/>
          <w:spacing w:val="-3"/>
        </w:rPr>
        <w:t xml:space="preserve"> </w:t>
      </w:r>
      <w:r>
        <w:t>Make</w:t>
      </w:r>
      <w:r>
        <w:rPr>
          <w:spacing w:val="-1"/>
        </w:rPr>
        <w:t xml:space="preserve"> </w:t>
      </w:r>
      <w:r>
        <w:t>it</w:t>
      </w:r>
      <w:r>
        <w:rPr>
          <w:spacing w:val="-4"/>
        </w:rPr>
        <w:t xml:space="preserve"> </w:t>
      </w:r>
      <w:r>
        <w:t>easy</w:t>
      </w:r>
      <w:r>
        <w:rPr>
          <w:spacing w:val="-1"/>
        </w:rPr>
        <w:t xml:space="preserve"> </w:t>
      </w:r>
      <w:r>
        <w:t>for</w:t>
      </w:r>
      <w:r>
        <w:rPr>
          <w:spacing w:val="-2"/>
        </w:rPr>
        <w:t xml:space="preserve"> </w:t>
      </w:r>
      <w:r>
        <w:t>people</w:t>
      </w:r>
      <w:r>
        <w:rPr>
          <w:spacing w:val="-4"/>
        </w:rPr>
        <w:t xml:space="preserve"> </w:t>
      </w:r>
      <w:r>
        <w:t>to</w:t>
      </w:r>
      <w:r>
        <w:rPr>
          <w:spacing w:val="-1"/>
        </w:rPr>
        <w:t xml:space="preserve"> </w:t>
      </w:r>
      <w:r>
        <w:t>find</w:t>
      </w:r>
      <w:r>
        <w:rPr>
          <w:spacing w:val="-5"/>
        </w:rPr>
        <w:t xml:space="preserve"> </w:t>
      </w:r>
      <w:r>
        <w:t>you</w:t>
      </w:r>
      <w:r>
        <w:rPr>
          <w:spacing w:val="-5"/>
        </w:rPr>
        <w:t xml:space="preserve"> </w:t>
      </w:r>
      <w:r>
        <w:t>across</w:t>
      </w:r>
      <w:r>
        <w:rPr>
          <w:spacing w:val="-1"/>
        </w:rPr>
        <w:t xml:space="preserve"> </w:t>
      </w:r>
      <w:r>
        <w:t>all</w:t>
      </w:r>
      <w:r>
        <w:rPr>
          <w:spacing w:val="-4"/>
        </w:rPr>
        <w:t xml:space="preserve"> </w:t>
      </w:r>
      <w:r>
        <w:t>your channels.</w:t>
      </w:r>
      <w:r>
        <w:rPr>
          <w:spacing w:val="-1"/>
        </w:rPr>
        <w:t xml:space="preserve"> </w:t>
      </w:r>
      <w:r>
        <w:t>Include links</w:t>
      </w:r>
      <w:r>
        <w:rPr>
          <w:spacing w:val="-3"/>
        </w:rPr>
        <w:t xml:space="preserve"> </w:t>
      </w:r>
      <w:r>
        <w:t>to</w:t>
      </w:r>
      <w:r>
        <w:rPr>
          <w:spacing w:val="-2"/>
        </w:rPr>
        <w:t xml:space="preserve"> </w:t>
      </w:r>
      <w:r>
        <w:t>social</w:t>
      </w:r>
      <w:r>
        <w:rPr>
          <w:spacing w:val="-4"/>
        </w:rPr>
        <w:t xml:space="preserve"> </w:t>
      </w:r>
      <w:r>
        <w:t>media</w:t>
      </w:r>
      <w:r>
        <w:rPr>
          <w:spacing w:val="-4"/>
        </w:rPr>
        <w:t xml:space="preserve"> </w:t>
      </w:r>
      <w:r>
        <w:t>accounts</w:t>
      </w:r>
      <w:r>
        <w:rPr>
          <w:spacing w:val="-1"/>
        </w:rPr>
        <w:t xml:space="preserve"> </w:t>
      </w:r>
      <w:r>
        <w:t>and</w:t>
      </w:r>
      <w:r>
        <w:rPr>
          <w:spacing w:val="-1"/>
        </w:rPr>
        <w:t xml:space="preserve"> </w:t>
      </w:r>
      <w:r>
        <w:t>social</w:t>
      </w:r>
      <w:r>
        <w:rPr>
          <w:spacing w:val="-1"/>
        </w:rPr>
        <w:t xml:space="preserve"> </w:t>
      </w:r>
      <w:r>
        <w:t>shares</w:t>
      </w:r>
      <w:r>
        <w:rPr>
          <w:spacing w:val="-1"/>
        </w:rPr>
        <w:t xml:space="preserve"> </w:t>
      </w:r>
      <w:r>
        <w:t>to</w:t>
      </w:r>
      <w:r>
        <w:rPr>
          <w:spacing w:val="-2"/>
        </w:rPr>
        <w:t xml:space="preserve"> </w:t>
      </w:r>
      <w:r>
        <w:t>encourage visitors</w:t>
      </w:r>
      <w:r>
        <w:rPr>
          <w:spacing w:val="-3"/>
        </w:rPr>
        <w:t xml:space="preserve"> </w:t>
      </w:r>
      <w:r>
        <w:t>to</w:t>
      </w:r>
      <w:r>
        <w:rPr>
          <w:spacing w:val="-2"/>
        </w:rPr>
        <w:t xml:space="preserve"> </w:t>
      </w:r>
      <w:r>
        <w:t>share</w:t>
      </w:r>
      <w:r>
        <w:rPr>
          <w:spacing w:val="-3"/>
        </w:rPr>
        <w:t xml:space="preserve"> </w:t>
      </w:r>
      <w:r>
        <w:t xml:space="preserve">your </w:t>
      </w:r>
      <w:r>
        <w:rPr>
          <w:spacing w:val="-2"/>
        </w:rPr>
        <w:t>content.</w:t>
      </w:r>
    </w:p>
    <w:p w14:paraId="40D30227" w14:textId="77777777" w:rsidR="00DD7DDE" w:rsidRDefault="00000000">
      <w:pPr>
        <w:pStyle w:val="BodyText"/>
        <w:spacing w:before="267"/>
        <w:ind w:left="719" w:right="1132"/>
      </w:pPr>
      <w:r>
        <w:rPr>
          <w:b/>
        </w:rPr>
        <w:t>Keep</w:t>
      </w:r>
      <w:r>
        <w:rPr>
          <w:b/>
          <w:spacing w:val="-4"/>
        </w:rPr>
        <w:t xml:space="preserve"> </w:t>
      </w:r>
      <w:r>
        <w:rPr>
          <w:b/>
        </w:rPr>
        <w:t>your</w:t>
      </w:r>
      <w:r>
        <w:rPr>
          <w:b/>
          <w:spacing w:val="-2"/>
        </w:rPr>
        <w:t xml:space="preserve"> </w:t>
      </w:r>
      <w:r>
        <w:rPr>
          <w:b/>
        </w:rPr>
        <w:t>website</w:t>
      </w:r>
      <w:r>
        <w:rPr>
          <w:b/>
          <w:spacing w:val="-4"/>
        </w:rPr>
        <w:t xml:space="preserve"> </w:t>
      </w:r>
      <w:r>
        <w:rPr>
          <w:b/>
        </w:rPr>
        <w:t>up</w:t>
      </w:r>
      <w:r>
        <w:rPr>
          <w:b/>
          <w:spacing w:val="-4"/>
        </w:rPr>
        <w:t xml:space="preserve"> </w:t>
      </w:r>
      <w:r>
        <w:rPr>
          <w:b/>
        </w:rPr>
        <w:t>to</w:t>
      </w:r>
      <w:r>
        <w:rPr>
          <w:b/>
          <w:spacing w:val="-4"/>
        </w:rPr>
        <w:t xml:space="preserve"> </w:t>
      </w:r>
      <w:r>
        <w:rPr>
          <w:b/>
        </w:rPr>
        <w:t>date.</w:t>
      </w:r>
      <w:r>
        <w:rPr>
          <w:b/>
          <w:spacing w:val="-2"/>
        </w:rPr>
        <w:t xml:space="preserve"> </w:t>
      </w:r>
      <w:r>
        <w:t>Review</w:t>
      </w:r>
      <w:r>
        <w:rPr>
          <w:spacing w:val="-2"/>
        </w:rPr>
        <w:t xml:space="preserve"> </w:t>
      </w:r>
      <w:r>
        <w:t>content</w:t>
      </w:r>
      <w:r>
        <w:rPr>
          <w:spacing w:val="-5"/>
        </w:rPr>
        <w:t xml:space="preserve"> </w:t>
      </w:r>
      <w:r>
        <w:t>periodically</w:t>
      </w:r>
      <w:r>
        <w:rPr>
          <w:spacing w:val="-2"/>
        </w:rPr>
        <w:t xml:space="preserve"> </w:t>
      </w:r>
      <w:r>
        <w:t>to</w:t>
      </w:r>
      <w:r>
        <w:rPr>
          <w:spacing w:val="-2"/>
        </w:rPr>
        <w:t xml:space="preserve"> </w:t>
      </w:r>
      <w:r>
        <w:t>correct</w:t>
      </w:r>
      <w:r>
        <w:rPr>
          <w:spacing w:val="-5"/>
        </w:rPr>
        <w:t xml:space="preserve"> </w:t>
      </w:r>
      <w:r>
        <w:t>out-of-date</w:t>
      </w:r>
      <w:r>
        <w:rPr>
          <w:spacing w:val="-5"/>
        </w:rPr>
        <w:t xml:space="preserve"> </w:t>
      </w:r>
      <w:r>
        <w:t>information.</w:t>
      </w:r>
      <w:r>
        <w:rPr>
          <w:spacing w:val="-3"/>
        </w:rPr>
        <w:t xml:space="preserve"> </w:t>
      </w:r>
      <w:r>
        <w:t>Add information about new class times, virtual offerings, and any changes as soon as possible.</w:t>
      </w:r>
    </w:p>
    <w:p w14:paraId="7A0671D9" w14:textId="77777777" w:rsidR="00DD7DDE" w:rsidRDefault="00DD7DDE">
      <w:pPr>
        <w:pStyle w:val="BodyText"/>
        <w:spacing w:before="64"/>
      </w:pPr>
    </w:p>
    <w:p w14:paraId="644A904F" w14:textId="77777777" w:rsidR="00DD7DDE" w:rsidRDefault="00000000">
      <w:pPr>
        <w:pStyle w:val="Heading1"/>
      </w:pPr>
      <w:bookmarkStart w:id="3" w:name="Considerations_When_Planning_Your_Websit"/>
      <w:bookmarkStart w:id="4" w:name="_bookmark1"/>
      <w:bookmarkEnd w:id="3"/>
      <w:bookmarkEnd w:id="4"/>
      <w:r>
        <w:rPr>
          <w:color w:val="2D74B5"/>
        </w:rPr>
        <w:t>Considerations</w:t>
      </w:r>
      <w:r>
        <w:rPr>
          <w:color w:val="2D74B5"/>
          <w:spacing w:val="-10"/>
        </w:rPr>
        <w:t xml:space="preserve"> </w:t>
      </w:r>
      <w:r>
        <w:rPr>
          <w:color w:val="2D74B5"/>
        </w:rPr>
        <w:t>When</w:t>
      </w:r>
      <w:r>
        <w:rPr>
          <w:color w:val="2D74B5"/>
          <w:spacing w:val="-12"/>
        </w:rPr>
        <w:t xml:space="preserve"> </w:t>
      </w:r>
      <w:r>
        <w:rPr>
          <w:color w:val="2D74B5"/>
        </w:rPr>
        <w:t>Planning</w:t>
      </w:r>
      <w:r>
        <w:rPr>
          <w:color w:val="2D74B5"/>
          <w:spacing w:val="-11"/>
        </w:rPr>
        <w:t xml:space="preserve"> </w:t>
      </w:r>
      <w:r>
        <w:rPr>
          <w:color w:val="2D74B5"/>
        </w:rPr>
        <w:t>Your</w:t>
      </w:r>
      <w:r>
        <w:rPr>
          <w:color w:val="2D74B5"/>
          <w:spacing w:val="-10"/>
        </w:rPr>
        <w:t xml:space="preserve"> </w:t>
      </w:r>
      <w:r>
        <w:rPr>
          <w:color w:val="2D74B5"/>
          <w:spacing w:val="-2"/>
        </w:rPr>
        <w:t>Website</w:t>
      </w:r>
    </w:p>
    <w:p w14:paraId="1B8F17EB" w14:textId="77777777" w:rsidR="00DD7DDE" w:rsidRDefault="00000000">
      <w:pPr>
        <w:pStyle w:val="BodyText"/>
        <w:spacing w:before="23"/>
        <w:ind w:left="720"/>
      </w:pPr>
      <w:r>
        <w:t>The</w:t>
      </w:r>
      <w:r>
        <w:rPr>
          <w:spacing w:val="-4"/>
        </w:rPr>
        <w:t xml:space="preserve"> </w:t>
      </w:r>
      <w:r>
        <w:t>following</w:t>
      </w:r>
      <w:r>
        <w:rPr>
          <w:spacing w:val="-4"/>
        </w:rPr>
        <w:t xml:space="preserve"> </w:t>
      </w:r>
      <w:r>
        <w:t>questions</w:t>
      </w:r>
      <w:r>
        <w:rPr>
          <w:spacing w:val="-3"/>
        </w:rPr>
        <w:t xml:space="preserve"> </w:t>
      </w:r>
      <w:r>
        <w:t>will</w:t>
      </w:r>
      <w:r>
        <w:rPr>
          <w:spacing w:val="-2"/>
        </w:rPr>
        <w:t xml:space="preserve"> </w:t>
      </w:r>
      <w:r>
        <w:t>be</w:t>
      </w:r>
      <w:r>
        <w:rPr>
          <w:spacing w:val="-2"/>
        </w:rPr>
        <w:t xml:space="preserve"> </w:t>
      </w:r>
      <w:r>
        <w:t>important</w:t>
      </w:r>
      <w:r>
        <w:rPr>
          <w:spacing w:val="-2"/>
        </w:rPr>
        <w:t xml:space="preserve"> </w:t>
      </w:r>
      <w:r>
        <w:t>for</w:t>
      </w:r>
      <w:r>
        <w:rPr>
          <w:spacing w:val="-4"/>
        </w:rPr>
        <w:t xml:space="preserve"> </w:t>
      </w:r>
      <w:r>
        <w:t>you</w:t>
      </w:r>
      <w:r>
        <w:rPr>
          <w:spacing w:val="-4"/>
        </w:rPr>
        <w:t xml:space="preserve"> </w:t>
      </w:r>
      <w:r>
        <w:t>to</w:t>
      </w:r>
      <w:r>
        <w:rPr>
          <w:spacing w:val="-2"/>
        </w:rPr>
        <w:t xml:space="preserve"> </w:t>
      </w:r>
      <w:r>
        <w:t>answer</w:t>
      </w:r>
      <w:r>
        <w:rPr>
          <w:spacing w:val="-2"/>
        </w:rPr>
        <w:t xml:space="preserve"> </w:t>
      </w:r>
      <w:r>
        <w:t>as</w:t>
      </w:r>
      <w:r>
        <w:rPr>
          <w:spacing w:val="-5"/>
        </w:rPr>
        <w:t xml:space="preserve"> </w:t>
      </w:r>
      <w:r>
        <w:t>you</w:t>
      </w:r>
      <w:r>
        <w:rPr>
          <w:spacing w:val="-4"/>
        </w:rPr>
        <w:t xml:space="preserve"> </w:t>
      </w:r>
      <w:r>
        <w:t>work</w:t>
      </w:r>
      <w:r>
        <w:rPr>
          <w:spacing w:val="-4"/>
        </w:rPr>
        <w:t xml:space="preserve"> </w:t>
      </w:r>
      <w:r>
        <w:t>on</w:t>
      </w:r>
      <w:r>
        <w:rPr>
          <w:spacing w:val="-6"/>
        </w:rPr>
        <w:t xml:space="preserve"> </w:t>
      </w:r>
      <w:r>
        <w:t>your</w:t>
      </w:r>
      <w:r>
        <w:rPr>
          <w:spacing w:val="-3"/>
        </w:rPr>
        <w:t xml:space="preserve"> </w:t>
      </w:r>
      <w:r>
        <w:rPr>
          <w:spacing w:val="-2"/>
        </w:rPr>
        <w:t>website.</w:t>
      </w:r>
    </w:p>
    <w:p w14:paraId="5B955774" w14:textId="77777777" w:rsidR="00DD7DDE" w:rsidRDefault="00000000">
      <w:pPr>
        <w:pStyle w:val="Heading3"/>
        <w:spacing w:before="22"/>
      </w:pPr>
      <w:r>
        <w:t>Managing</w:t>
      </w:r>
      <w:r>
        <w:rPr>
          <w:spacing w:val="-5"/>
        </w:rPr>
        <w:t xml:space="preserve"> </w:t>
      </w:r>
      <w:r>
        <w:t>your</w:t>
      </w:r>
      <w:r>
        <w:rPr>
          <w:spacing w:val="-6"/>
        </w:rPr>
        <w:t xml:space="preserve"> </w:t>
      </w:r>
      <w:r>
        <w:t>own</w:t>
      </w:r>
      <w:r>
        <w:rPr>
          <w:spacing w:val="-6"/>
        </w:rPr>
        <w:t xml:space="preserve"> </w:t>
      </w:r>
      <w:r>
        <w:t>website</w:t>
      </w:r>
      <w:r>
        <w:rPr>
          <w:spacing w:val="-5"/>
        </w:rPr>
        <w:t xml:space="preserve"> </w:t>
      </w:r>
      <w:r>
        <w:t>(generally</w:t>
      </w:r>
      <w:r>
        <w:rPr>
          <w:spacing w:val="-3"/>
        </w:rPr>
        <w:t xml:space="preserve"> </w:t>
      </w:r>
      <w:r>
        <w:t>for</w:t>
      </w:r>
      <w:r>
        <w:rPr>
          <w:spacing w:val="-6"/>
        </w:rPr>
        <w:t xml:space="preserve"> </w:t>
      </w:r>
      <w:r>
        <w:t>smaller</w:t>
      </w:r>
      <w:r>
        <w:rPr>
          <w:spacing w:val="-2"/>
        </w:rPr>
        <w:t xml:space="preserve"> organizations):</w:t>
      </w:r>
    </w:p>
    <w:p w14:paraId="0B48E91E" w14:textId="77777777" w:rsidR="00DD7DDE" w:rsidRDefault="00000000">
      <w:pPr>
        <w:pStyle w:val="ListParagraph"/>
        <w:numPr>
          <w:ilvl w:val="0"/>
          <w:numId w:val="3"/>
        </w:numPr>
        <w:tabs>
          <w:tab w:val="left" w:pos="1440"/>
        </w:tabs>
        <w:ind w:hanging="360"/>
      </w:pPr>
      <w:r>
        <w:t>Who</w:t>
      </w:r>
      <w:r>
        <w:rPr>
          <w:spacing w:val="-7"/>
        </w:rPr>
        <w:t xml:space="preserve"> </w:t>
      </w:r>
      <w:r>
        <w:t>on</w:t>
      </w:r>
      <w:r>
        <w:rPr>
          <w:spacing w:val="-4"/>
        </w:rPr>
        <w:t xml:space="preserve"> </w:t>
      </w:r>
      <w:r>
        <w:t>your</w:t>
      </w:r>
      <w:r>
        <w:rPr>
          <w:spacing w:val="-5"/>
        </w:rPr>
        <w:t xml:space="preserve"> </w:t>
      </w:r>
      <w:r>
        <w:t>team</w:t>
      </w:r>
      <w:r>
        <w:rPr>
          <w:spacing w:val="-4"/>
        </w:rPr>
        <w:t xml:space="preserve"> </w:t>
      </w:r>
      <w:r>
        <w:t>will</w:t>
      </w:r>
      <w:r>
        <w:rPr>
          <w:spacing w:val="-3"/>
        </w:rPr>
        <w:t xml:space="preserve"> </w:t>
      </w:r>
      <w:r>
        <w:t>be</w:t>
      </w:r>
      <w:r>
        <w:rPr>
          <w:spacing w:val="-2"/>
        </w:rPr>
        <w:t xml:space="preserve"> </w:t>
      </w:r>
      <w:r>
        <w:t>responsible</w:t>
      </w:r>
      <w:r>
        <w:rPr>
          <w:spacing w:val="-2"/>
        </w:rPr>
        <w:t xml:space="preserve"> </w:t>
      </w:r>
      <w:r>
        <w:t>for</w:t>
      </w:r>
      <w:r>
        <w:rPr>
          <w:spacing w:val="-3"/>
        </w:rPr>
        <w:t xml:space="preserve"> </w:t>
      </w:r>
      <w:r>
        <w:t>updating</w:t>
      </w:r>
      <w:r>
        <w:rPr>
          <w:spacing w:val="-4"/>
        </w:rPr>
        <w:t xml:space="preserve"> </w:t>
      </w:r>
      <w:r>
        <w:t>content</w:t>
      </w:r>
      <w:r>
        <w:rPr>
          <w:spacing w:val="-3"/>
        </w:rPr>
        <w:t xml:space="preserve"> </w:t>
      </w:r>
      <w:r>
        <w:t>and</w:t>
      </w:r>
      <w:r>
        <w:rPr>
          <w:spacing w:val="-5"/>
        </w:rPr>
        <w:t xml:space="preserve"> </w:t>
      </w:r>
      <w:r>
        <w:t>maintaining</w:t>
      </w:r>
      <w:r>
        <w:rPr>
          <w:spacing w:val="-4"/>
        </w:rPr>
        <w:t xml:space="preserve"> </w:t>
      </w:r>
      <w:r>
        <w:t>the</w:t>
      </w:r>
      <w:r>
        <w:rPr>
          <w:spacing w:val="-5"/>
        </w:rPr>
        <w:t xml:space="preserve"> </w:t>
      </w:r>
      <w:r>
        <w:rPr>
          <w:spacing w:val="-2"/>
        </w:rPr>
        <w:t>site?</w:t>
      </w:r>
    </w:p>
    <w:p w14:paraId="0723CD90" w14:textId="77777777" w:rsidR="00DD7DDE" w:rsidRDefault="00000000">
      <w:pPr>
        <w:pStyle w:val="ListParagraph"/>
        <w:numPr>
          <w:ilvl w:val="0"/>
          <w:numId w:val="3"/>
        </w:numPr>
        <w:tabs>
          <w:tab w:val="left" w:pos="1440"/>
        </w:tabs>
        <w:ind w:hanging="360"/>
      </w:pPr>
      <w:r>
        <w:t>Do</w:t>
      </w:r>
      <w:r>
        <w:rPr>
          <w:spacing w:val="-6"/>
        </w:rPr>
        <w:t xml:space="preserve"> </w:t>
      </w:r>
      <w:r>
        <w:t>you</w:t>
      </w:r>
      <w:r>
        <w:rPr>
          <w:spacing w:val="-3"/>
        </w:rPr>
        <w:t xml:space="preserve"> </w:t>
      </w:r>
      <w:r>
        <w:t>need</w:t>
      </w:r>
      <w:r>
        <w:rPr>
          <w:spacing w:val="-4"/>
        </w:rPr>
        <w:t xml:space="preserve"> </w:t>
      </w:r>
      <w:r>
        <w:t>to</w:t>
      </w:r>
      <w:r>
        <w:rPr>
          <w:spacing w:val="-3"/>
        </w:rPr>
        <w:t xml:space="preserve"> </w:t>
      </w:r>
      <w:r>
        <w:t>contract</w:t>
      </w:r>
      <w:r>
        <w:rPr>
          <w:spacing w:val="-4"/>
        </w:rPr>
        <w:t xml:space="preserve"> </w:t>
      </w:r>
      <w:r>
        <w:t>out</w:t>
      </w:r>
      <w:r>
        <w:rPr>
          <w:spacing w:val="-2"/>
        </w:rPr>
        <w:t xml:space="preserve"> </w:t>
      </w:r>
      <w:r>
        <w:t>for</w:t>
      </w:r>
      <w:r>
        <w:rPr>
          <w:spacing w:val="-3"/>
        </w:rPr>
        <w:t xml:space="preserve"> </w:t>
      </w:r>
      <w:r>
        <w:t>technical</w:t>
      </w:r>
      <w:r>
        <w:rPr>
          <w:spacing w:val="-5"/>
        </w:rPr>
        <w:t xml:space="preserve"> </w:t>
      </w:r>
      <w:r>
        <w:t>or</w:t>
      </w:r>
      <w:r>
        <w:rPr>
          <w:spacing w:val="-4"/>
        </w:rPr>
        <w:t xml:space="preserve"> </w:t>
      </w:r>
      <w:r>
        <w:t>creative</w:t>
      </w:r>
      <w:r>
        <w:rPr>
          <w:spacing w:val="-1"/>
        </w:rPr>
        <w:t xml:space="preserve"> </w:t>
      </w:r>
      <w:r>
        <w:rPr>
          <w:spacing w:val="-2"/>
        </w:rPr>
        <w:t>expertise?</w:t>
      </w:r>
    </w:p>
    <w:p w14:paraId="0391C07E" w14:textId="77777777" w:rsidR="00DD7DDE" w:rsidRDefault="00000000">
      <w:pPr>
        <w:pStyle w:val="ListParagraph"/>
        <w:numPr>
          <w:ilvl w:val="0"/>
          <w:numId w:val="3"/>
        </w:numPr>
        <w:tabs>
          <w:tab w:val="left" w:pos="1440"/>
        </w:tabs>
        <w:spacing w:before="1"/>
        <w:ind w:right="2020"/>
      </w:pPr>
      <w:r>
        <w:t>How</w:t>
      </w:r>
      <w:r>
        <w:rPr>
          <w:spacing w:val="-4"/>
        </w:rPr>
        <w:t xml:space="preserve"> </w:t>
      </w:r>
      <w:r>
        <w:t>often</w:t>
      </w:r>
      <w:r>
        <w:rPr>
          <w:spacing w:val="-3"/>
        </w:rPr>
        <w:t xml:space="preserve"> </w:t>
      </w:r>
      <w:r>
        <w:t>will</w:t>
      </w:r>
      <w:r>
        <w:rPr>
          <w:spacing w:val="-5"/>
        </w:rPr>
        <w:t xml:space="preserve"> </w:t>
      </w:r>
      <w:r>
        <w:t>you</w:t>
      </w:r>
      <w:r>
        <w:rPr>
          <w:spacing w:val="-2"/>
        </w:rPr>
        <w:t xml:space="preserve"> </w:t>
      </w:r>
      <w:r>
        <w:t>review</w:t>
      </w:r>
      <w:r>
        <w:rPr>
          <w:spacing w:val="-6"/>
        </w:rPr>
        <w:t xml:space="preserve"> </w:t>
      </w:r>
      <w:r>
        <w:t>and</w:t>
      </w:r>
      <w:r>
        <w:rPr>
          <w:spacing w:val="-3"/>
        </w:rPr>
        <w:t xml:space="preserve"> </w:t>
      </w:r>
      <w:r>
        <w:t>update</w:t>
      </w:r>
      <w:r>
        <w:rPr>
          <w:spacing w:val="-1"/>
        </w:rPr>
        <w:t xml:space="preserve"> </w:t>
      </w:r>
      <w:r>
        <w:t>content?</w:t>
      </w:r>
      <w:r>
        <w:rPr>
          <w:spacing w:val="-1"/>
        </w:rPr>
        <w:t xml:space="preserve"> </w:t>
      </w:r>
      <w:r>
        <w:t>For</w:t>
      </w:r>
      <w:r>
        <w:rPr>
          <w:spacing w:val="-4"/>
        </w:rPr>
        <w:t xml:space="preserve"> </w:t>
      </w:r>
      <w:r>
        <w:t>example,</w:t>
      </w:r>
      <w:r>
        <w:rPr>
          <w:spacing w:val="-4"/>
        </w:rPr>
        <w:t xml:space="preserve"> </w:t>
      </w:r>
      <w:r>
        <w:t>will</w:t>
      </w:r>
      <w:r>
        <w:rPr>
          <w:spacing w:val="-5"/>
        </w:rPr>
        <w:t xml:space="preserve"> </w:t>
      </w:r>
      <w:r>
        <w:t>you</w:t>
      </w:r>
      <w:r>
        <w:rPr>
          <w:spacing w:val="-3"/>
        </w:rPr>
        <w:t xml:space="preserve"> </w:t>
      </w:r>
      <w:r>
        <w:t>review</w:t>
      </w:r>
      <w:r>
        <w:rPr>
          <w:spacing w:val="-4"/>
        </w:rPr>
        <w:t xml:space="preserve"> </w:t>
      </w:r>
      <w:r>
        <w:t>scientific information and statistics yearly? Will you update class offerings every few months?</w:t>
      </w:r>
    </w:p>
    <w:p w14:paraId="09925793" w14:textId="77777777" w:rsidR="00DD7DDE" w:rsidRDefault="00000000">
      <w:pPr>
        <w:pStyle w:val="ListParagraph"/>
        <w:numPr>
          <w:ilvl w:val="0"/>
          <w:numId w:val="3"/>
        </w:numPr>
        <w:tabs>
          <w:tab w:val="left" w:pos="1440"/>
        </w:tabs>
        <w:ind w:right="1184"/>
      </w:pPr>
      <w:r>
        <w:t>Will</w:t>
      </w:r>
      <w:r>
        <w:rPr>
          <w:spacing w:val="-1"/>
        </w:rPr>
        <w:t xml:space="preserve"> </w:t>
      </w:r>
      <w:r>
        <w:t>you</w:t>
      </w:r>
      <w:r>
        <w:rPr>
          <w:spacing w:val="-2"/>
        </w:rPr>
        <w:t xml:space="preserve"> </w:t>
      </w:r>
      <w:r>
        <w:t>provide</w:t>
      </w:r>
      <w:r>
        <w:rPr>
          <w:spacing w:val="-3"/>
        </w:rPr>
        <w:t xml:space="preserve"> </w:t>
      </w:r>
      <w:r>
        <w:t>a</w:t>
      </w:r>
      <w:r>
        <w:rPr>
          <w:spacing w:val="-3"/>
        </w:rPr>
        <w:t xml:space="preserve"> </w:t>
      </w:r>
      <w:r>
        <w:t>mailbox</w:t>
      </w:r>
      <w:r>
        <w:rPr>
          <w:spacing w:val="-5"/>
        </w:rPr>
        <w:t xml:space="preserve"> </w:t>
      </w:r>
      <w:r>
        <w:t>so</w:t>
      </w:r>
      <w:r>
        <w:rPr>
          <w:spacing w:val="-2"/>
        </w:rPr>
        <w:t xml:space="preserve"> </w:t>
      </w:r>
      <w:r>
        <w:t>visitors</w:t>
      </w:r>
      <w:r>
        <w:rPr>
          <w:spacing w:val="-1"/>
        </w:rPr>
        <w:t xml:space="preserve"> </w:t>
      </w:r>
      <w:r>
        <w:t>can</w:t>
      </w:r>
      <w:r>
        <w:rPr>
          <w:spacing w:val="-4"/>
        </w:rPr>
        <w:t xml:space="preserve"> </w:t>
      </w:r>
      <w:r>
        <w:t>interact with</w:t>
      </w:r>
      <w:r>
        <w:rPr>
          <w:spacing w:val="-4"/>
        </w:rPr>
        <w:t xml:space="preserve"> </w:t>
      </w:r>
      <w:r>
        <w:t>your</w:t>
      </w:r>
      <w:r>
        <w:rPr>
          <w:spacing w:val="-3"/>
        </w:rPr>
        <w:t xml:space="preserve"> </w:t>
      </w:r>
      <w:r>
        <w:t>site,</w:t>
      </w:r>
      <w:r>
        <w:rPr>
          <w:spacing w:val="-3"/>
        </w:rPr>
        <w:t xml:space="preserve"> </w:t>
      </w:r>
      <w:r>
        <w:t>and</w:t>
      </w:r>
      <w:r>
        <w:rPr>
          <w:spacing w:val="-2"/>
        </w:rPr>
        <w:t xml:space="preserve"> </w:t>
      </w:r>
      <w:r>
        <w:t>if</w:t>
      </w:r>
      <w:r>
        <w:rPr>
          <w:spacing w:val="-1"/>
        </w:rPr>
        <w:t xml:space="preserve"> </w:t>
      </w:r>
      <w:r>
        <w:t>so,</w:t>
      </w:r>
      <w:r>
        <w:rPr>
          <w:spacing w:val="-3"/>
        </w:rPr>
        <w:t xml:space="preserve"> </w:t>
      </w:r>
      <w:r>
        <w:t>who</w:t>
      </w:r>
      <w:r>
        <w:rPr>
          <w:spacing w:val="-2"/>
        </w:rPr>
        <w:t xml:space="preserve"> </w:t>
      </w:r>
      <w:r>
        <w:t>will</w:t>
      </w:r>
      <w:r>
        <w:rPr>
          <w:spacing w:val="-1"/>
        </w:rPr>
        <w:t xml:space="preserve"> </w:t>
      </w:r>
      <w:r>
        <w:t>check it and how often?</w:t>
      </w:r>
    </w:p>
    <w:p w14:paraId="4E3665EA" w14:textId="77777777" w:rsidR="00DD7DDE" w:rsidRDefault="00000000">
      <w:pPr>
        <w:pStyle w:val="ListParagraph"/>
        <w:numPr>
          <w:ilvl w:val="0"/>
          <w:numId w:val="3"/>
        </w:numPr>
        <w:tabs>
          <w:tab w:val="left" w:pos="1440"/>
        </w:tabs>
        <w:ind w:right="1572"/>
      </w:pPr>
      <w:r>
        <w:t>How</w:t>
      </w:r>
      <w:r>
        <w:rPr>
          <w:spacing w:val="-4"/>
        </w:rPr>
        <w:t xml:space="preserve"> </w:t>
      </w:r>
      <w:r>
        <w:t>will</w:t>
      </w:r>
      <w:r>
        <w:rPr>
          <w:spacing w:val="-2"/>
        </w:rPr>
        <w:t xml:space="preserve"> </w:t>
      </w:r>
      <w:r>
        <w:t>you</w:t>
      </w:r>
      <w:r>
        <w:rPr>
          <w:spacing w:val="-3"/>
        </w:rPr>
        <w:t xml:space="preserve"> </w:t>
      </w:r>
      <w:r>
        <w:t>collect</w:t>
      </w:r>
      <w:r>
        <w:rPr>
          <w:spacing w:val="-1"/>
        </w:rPr>
        <w:t xml:space="preserve"> </w:t>
      </w:r>
      <w:r>
        <w:t>and</w:t>
      </w:r>
      <w:r>
        <w:rPr>
          <w:spacing w:val="-3"/>
        </w:rPr>
        <w:t xml:space="preserve"> </w:t>
      </w:r>
      <w:r>
        <w:t>analyze</w:t>
      </w:r>
      <w:r>
        <w:rPr>
          <w:spacing w:val="-4"/>
        </w:rPr>
        <w:t xml:space="preserve"> </w:t>
      </w:r>
      <w:r>
        <w:t>metrics</w:t>
      </w:r>
      <w:r>
        <w:rPr>
          <w:spacing w:val="-2"/>
        </w:rPr>
        <w:t xml:space="preserve"> </w:t>
      </w:r>
      <w:r>
        <w:t>to</w:t>
      </w:r>
      <w:r>
        <w:rPr>
          <w:spacing w:val="-1"/>
        </w:rPr>
        <w:t xml:space="preserve"> </w:t>
      </w:r>
      <w:r>
        <w:t>understand</w:t>
      </w:r>
      <w:r>
        <w:rPr>
          <w:spacing w:val="-3"/>
        </w:rPr>
        <w:t xml:space="preserve"> </w:t>
      </w:r>
      <w:r>
        <w:t>if</w:t>
      </w:r>
      <w:r>
        <w:rPr>
          <w:spacing w:val="-2"/>
        </w:rPr>
        <w:t xml:space="preserve"> </w:t>
      </w:r>
      <w:r>
        <w:t>your</w:t>
      </w:r>
      <w:r>
        <w:rPr>
          <w:spacing w:val="-2"/>
        </w:rPr>
        <w:t xml:space="preserve"> </w:t>
      </w:r>
      <w:r>
        <w:t>site</w:t>
      </w:r>
      <w:r>
        <w:rPr>
          <w:spacing w:val="-4"/>
        </w:rPr>
        <w:t xml:space="preserve"> </w:t>
      </w:r>
      <w:r>
        <w:t>is</w:t>
      </w:r>
      <w:r>
        <w:rPr>
          <w:spacing w:val="-2"/>
        </w:rPr>
        <w:t xml:space="preserve"> </w:t>
      </w:r>
      <w:r>
        <w:t>performing</w:t>
      </w:r>
      <w:r>
        <w:rPr>
          <w:spacing w:val="-5"/>
        </w:rPr>
        <w:t xml:space="preserve"> </w:t>
      </w:r>
      <w:r>
        <w:t>well?</w:t>
      </w:r>
      <w:r>
        <w:rPr>
          <w:spacing w:val="-3"/>
        </w:rPr>
        <w:t xml:space="preserve"> </w:t>
      </w:r>
      <w:r>
        <w:t>How often will you do this?</w:t>
      </w:r>
    </w:p>
    <w:p w14:paraId="17F08EBD" w14:textId="77777777" w:rsidR="00DD7DDE" w:rsidRDefault="00000000">
      <w:pPr>
        <w:pStyle w:val="Heading3"/>
        <w:spacing w:before="267"/>
        <w:ind w:left="721"/>
      </w:pPr>
      <w:r>
        <w:t>Operating</w:t>
      </w:r>
      <w:r>
        <w:rPr>
          <w:spacing w:val="-6"/>
        </w:rPr>
        <w:t xml:space="preserve"> </w:t>
      </w:r>
      <w:r>
        <w:t>a</w:t>
      </w:r>
      <w:r>
        <w:rPr>
          <w:spacing w:val="-6"/>
        </w:rPr>
        <w:t xml:space="preserve"> </w:t>
      </w:r>
      <w:r>
        <w:t>website</w:t>
      </w:r>
      <w:r>
        <w:rPr>
          <w:spacing w:val="-4"/>
        </w:rPr>
        <w:t xml:space="preserve"> </w:t>
      </w:r>
      <w:r>
        <w:t>within</w:t>
      </w:r>
      <w:r>
        <w:rPr>
          <w:spacing w:val="-5"/>
        </w:rPr>
        <w:t xml:space="preserve"> </w:t>
      </w:r>
      <w:r>
        <w:t>a</w:t>
      </w:r>
      <w:r>
        <w:rPr>
          <w:spacing w:val="-5"/>
        </w:rPr>
        <w:t xml:space="preserve"> </w:t>
      </w:r>
      <w:r>
        <w:t>larger</w:t>
      </w:r>
      <w:r>
        <w:rPr>
          <w:spacing w:val="-3"/>
        </w:rPr>
        <w:t xml:space="preserve"> </w:t>
      </w:r>
      <w:r>
        <w:t>organization</w:t>
      </w:r>
      <w:r>
        <w:rPr>
          <w:spacing w:val="-5"/>
        </w:rPr>
        <w:t xml:space="preserve"> </w:t>
      </w:r>
      <w:r>
        <w:t>or</w:t>
      </w:r>
      <w:r>
        <w:rPr>
          <w:spacing w:val="-6"/>
        </w:rPr>
        <w:t xml:space="preserve"> </w:t>
      </w:r>
      <w:r>
        <w:t>health</w:t>
      </w:r>
      <w:r>
        <w:rPr>
          <w:spacing w:val="-4"/>
        </w:rPr>
        <w:t xml:space="preserve"> </w:t>
      </w:r>
      <w:r>
        <w:rPr>
          <w:spacing w:val="-2"/>
        </w:rPr>
        <w:t>system:</w:t>
      </w:r>
    </w:p>
    <w:p w14:paraId="02A09C24" w14:textId="77777777" w:rsidR="00DD7DDE" w:rsidRDefault="00000000">
      <w:pPr>
        <w:pStyle w:val="ListParagraph"/>
        <w:numPr>
          <w:ilvl w:val="0"/>
          <w:numId w:val="3"/>
        </w:numPr>
        <w:tabs>
          <w:tab w:val="left" w:pos="1441"/>
        </w:tabs>
        <w:ind w:left="1441" w:hanging="360"/>
      </w:pPr>
      <w:r>
        <w:t>How</w:t>
      </w:r>
      <w:r>
        <w:rPr>
          <w:spacing w:val="-1"/>
        </w:rPr>
        <w:t xml:space="preserve"> </w:t>
      </w:r>
      <w:r>
        <w:t>do</w:t>
      </w:r>
      <w:r>
        <w:rPr>
          <w:spacing w:val="-3"/>
        </w:rPr>
        <w:t xml:space="preserve"> </w:t>
      </w:r>
      <w:r>
        <w:t>you</w:t>
      </w:r>
      <w:r>
        <w:rPr>
          <w:spacing w:val="-5"/>
        </w:rPr>
        <w:t xml:space="preserve"> </w:t>
      </w:r>
      <w:r>
        <w:t>make</w:t>
      </w:r>
      <w:r>
        <w:rPr>
          <w:spacing w:val="-1"/>
        </w:rPr>
        <w:t xml:space="preserve"> </w:t>
      </w:r>
      <w:r>
        <w:t>it</w:t>
      </w:r>
      <w:r>
        <w:rPr>
          <w:spacing w:val="-4"/>
        </w:rPr>
        <w:t xml:space="preserve"> </w:t>
      </w:r>
      <w:r>
        <w:t>easy</w:t>
      </w:r>
      <w:r>
        <w:rPr>
          <w:spacing w:val="-1"/>
        </w:rPr>
        <w:t xml:space="preserve"> </w:t>
      </w:r>
      <w:r>
        <w:t>for</w:t>
      </w:r>
      <w:r>
        <w:rPr>
          <w:spacing w:val="-2"/>
        </w:rPr>
        <w:t xml:space="preserve"> </w:t>
      </w:r>
      <w:r>
        <w:t>people</w:t>
      </w:r>
      <w:r>
        <w:rPr>
          <w:spacing w:val="-4"/>
        </w:rPr>
        <w:t xml:space="preserve"> </w:t>
      </w:r>
      <w:r>
        <w:t>to</w:t>
      </w:r>
      <w:r>
        <w:rPr>
          <w:spacing w:val="-3"/>
        </w:rPr>
        <w:t xml:space="preserve"> </w:t>
      </w:r>
      <w:r>
        <w:t>find</w:t>
      </w:r>
      <w:r>
        <w:rPr>
          <w:spacing w:val="-3"/>
        </w:rPr>
        <w:t xml:space="preserve"> </w:t>
      </w:r>
      <w:r>
        <w:t>your</w:t>
      </w:r>
      <w:r>
        <w:rPr>
          <w:spacing w:val="-1"/>
        </w:rPr>
        <w:t xml:space="preserve"> </w:t>
      </w:r>
      <w:r>
        <w:rPr>
          <w:spacing w:val="-4"/>
        </w:rPr>
        <w:t>LCP?</w:t>
      </w:r>
    </w:p>
    <w:p w14:paraId="6692BC62" w14:textId="77777777" w:rsidR="00DD7DDE" w:rsidRDefault="00000000">
      <w:pPr>
        <w:pStyle w:val="ListParagraph"/>
        <w:numPr>
          <w:ilvl w:val="0"/>
          <w:numId w:val="3"/>
        </w:numPr>
        <w:tabs>
          <w:tab w:val="left" w:pos="1441"/>
        </w:tabs>
        <w:ind w:left="1441" w:hanging="360"/>
      </w:pPr>
      <w:r>
        <w:t>Who</w:t>
      </w:r>
      <w:r>
        <w:rPr>
          <w:spacing w:val="-4"/>
        </w:rPr>
        <w:t xml:space="preserve"> </w:t>
      </w:r>
      <w:r>
        <w:t>do</w:t>
      </w:r>
      <w:r>
        <w:rPr>
          <w:spacing w:val="-2"/>
        </w:rPr>
        <w:t xml:space="preserve"> </w:t>
      </w:r>
      <w:r>
        <w:t>you</w:t>
      </w:r>
      <w:r>
        <w:rPr>
          <w:spacing w:val="-3"/>
        </w:rPr>
        <w:t xml:space="preserve"> </w:t>
      </w:r>
      <w:r>
        <w:t>need</w:t>
      </w:r>
      <w:r>
        <w:rPr>
          <w:spacing w:val="-4"/>
        </w:rPr>
        <w:t xml:space="preserve"> </w:t>
      </w:r>
      <w:r>
        <w:t>to</w:t>
      </w:r>
      <w:r>
        <w:rPr>
          <w:spacing w:val="-4"/>
        </w:rPr>
        <w:t xml:space="preserve"> </w:t>
      </w:r>
      <w:r>
        <w:t>engage</w:t>
      </w:r>
      <w:r>
        <w:rPr>
          <w:spacing w:val="-1"/>
        </w:rPr>
        <w:t xml:space="preserve"> </w:t>
      </w:r>
      <w:r>
        <w:t>within</w:t>
      </w:r>
      <w:r>
        <w:rPr>
          <w:spacing w:val="-6"/>
        </w:rPr>
        <w:t xml:space="preserve"> </w:t>
      </w:r>
      <w:r>
        <w:t>the</w:t>
      </w:r>
      <w:r>
        <w:rPr>
          <w:spacing w:val="-1"/>
        </w:rPr>
        <w:t xml:space="preserve"> </w:t>
      </w:r>
      <w:r>
        <w:t>larger</w:t>
      </w:r>
      <w:r>
        <w:rPr>
          <w:spacing w:val="-5"/>
        </w:rPr>
        <w:t xml:space="preserve"> </w:t>
      </w:r>
      <w:r>
        <w:t>organization</w:t>
      </w:r>
      <w:r>
        <w:rPr>
          <w:spacing w:val="-3"/>
        </w:rPr>
        <w:t xml:space="preserve"> </w:t>
      </w:r>
      <w:r>
        <w:t>to</w:t>
      </w:r>
      <w:r>
        <w:rPr>
          <w:spacing w:val="-4"/>
        </w:rPr>
        <w:t xml:space="preserve"> </w:t>
      </w:r>
      <w:r>
        <w:t>work</w:t>
      </w:r>
      <w:r>
        <w:rPr>
          <w:spacing w:val="-4"/>
        </w:rPr>
        <w:t xml:space="preserve"> </w:t>
      </w:r>
      <w:r>
        <w:t>on</w:t>
      </w:r>
      <w:r>
        <w:rPr>
          <w:spacing w:val="-4"/>
        </w:rPr>
        <w:t xml:space="preserve"> </w:t>
      </w:r>
      <w:r>
        <w:t>your</w:t>
      </w:r>
      <w:r>
        <w:rPr>
          <w:spacing w:val="-4"/>
        </w:rPr>
        <w:t xml:space="preserve"> </w:t>
      </w:r>
      <w:r>
        <w:rPr>
          <w:spacing w:val="-2"/>
        </w:rPr>
        <w:t>website?</w:t>
      </w:r>
    </w:p>
    <w:p w14:paraId="2651FB5C" w14:textId="77777777" w:rsidR="00DD7DDE" w:rsidRDefault="00000000">
      <w:pPr>
        <w:pStyle w:val="ListParagraph"/>
        <w:numPr>
          <w:ilvl w:val="0"/>
          <w:numId w:val="3"/>
        </w:numPr>
        <w:tabs>
          <w:tab w:val="left" w:pos="1441"/>
        </w:tabs>
        <w:ind w:left="1441" w:hanging="360"/>
      </w:pPr>
      <w:r>
        <w:t>How</w:t>
      </w:r>
      <w:r>
        <w:rPr>
          <w:spacing w:val="-4"/>
        </w:rPr>
        <w:t xml:space="preserve"> </w:t>
      </w:r>
      <w:r>
        <w:t>do</w:t>
      </w:r>
      <w:r>
        <w:rPr>
          <w:spacing w:val="-4"/>
        </w:rPr>
        <w:t xml:space="preserve"> </w:t>
      </w:r>
      <w:r>
        <w:t>you</w:t>
      </w:r>
      <w:r>
        <w:rPr>
          <w:spacing w:val="-5"/>
        </w:rPr>
        <w:t xml:space="preserve"> </w:t>
      </w:r>
      <w:r>
        <w:t>make</w:t>
      </w:r>
      <w:r>
        <w:rPr>
          <w:spacing w:val="-5"/>
        </w:rPr>
        <w:t xml:space="preserve"> </w:t>
      </w:r>
      <w:r>
        <w:t>your</w:t>
      </w:r>
      <w:r>
        <w:rPr>
          <w:spacing w:val="-4"/>
        </w:rPr>
        <w:t xml:space="preserve"> </w:t>
      </w:r>
      <w:r>
        <w:t>content</w:t>
      </w:r>
      <w:r>
        <w:rPr>
          <w:spacing w:val="-2"/>
        </w:rPr>
        <w:t xml:space="preserve"> </w:t>
      </w:r>
      <w:r>
        <w:t>a</w:t>
      </w:r>
      <w:r>
        <w:rPr>
          <w:spacing w:val="-2"/>
        </w:rPr>
        <w:t xml:space="preserve"> </w:t>
      </w:r>
      <w:r>
        <w:t>priority</w:t>
      </w:r>
      <w:r>
        <w:rPr>
          <w:spacing w:val="-2"/>
        </w:rPr>
        <w:t xml:space="preserve"> </w:t>
      </w:r>
      <w:r>
        <w:t>(e.g.,</w:t>
      </w:r>
      <w:r>
        <w:rPr>
          <w:spacing w:val="-2"/>
        </w:rPr>
        <w:t xml:space="preserve"> </w:t>
      </w:r>
      <w:r>
        <w:t>featured</w:t>
      </w:r>
      <w:r>
        <w:rPr>
          <w:spacing w:val="-4"/>
        </w:rPr>
        <w:t xml:space="preserve"> </w:t>
      </w:r>
      <w:r>
        <w:t>on</w:t>
      </w:r>
      <w:r>
        <w:rPr>
          <w:spacing w:val="-4"/>
        </w:rPr>
        <w:t xml:space="preserve"> </w:t>
      </w:r>
      <w:r>
        <w:t>the</w:t>
      </w:r>
      <w:r>
        <w:rPr>
          <w:spacing w:val="-4"/>
        </w:rPr>
        <w:t xml:space="preserve"> </w:t>
      </w:r>
      <w:r>
        <w:t>home</w:t>
      </w:r>
      <w:r>
        <w:rPr>
          <w:spacing w:val="-4"/>
        </w:rPr>
        <w:t xml:space="preserve"> </w:t>
      </w:r>
      <w:r>
        <w:rPr>
          <w:spacing w:val="-2"/>
        </w:rPr>
        <w:t>page)?</w:t>
      </w:r>
    </w:p>
    <w:p w14:paraId="3224B74A" w14:textId="77777777" w:rsidR="00DD7DDE" w:rsidRDefault="00000000">
      <w:pPr>
        <w:pStyle w:val="ListParagraph"/>
        <w:numPr>
          <w:ilvl w:val="0"/>
          <w:numId w:val="3"/>
        </w:numPr>
        <w:tabs>
          <w:tab w:val="left" w:pos="1442"/>
        </w:tabs>
        <w:spacing w:before="1"/>
        <w:ind w:left="1442" w:right="1356"/>
      </w:pPr>
      <w:r>
        <w:t>How do you maximize the benefits of being part of a larger organization? Are there places where</w:t>
      </w:r>
      <w:r>
        <w:rPr>
          <w:spacing w:val="-4"/>
        </w:rPr>
        <w:t xml:space="preserve"> </w:t>
      </w:r>
      <w:r>
        <w:t>you</w:t>
      </w:r>
      <w:r>
        <w:rPr>
          <w:spacing w:val="-3"/>
        </w:rPr>
        <w:t xml:space="preserve"> </w:t>
      </w:r>
      <w:r>
        <w:t>can</w:t>
      </w:r>
      <w:r>
        <w:rPr>
          <w:spacing w:val="-3"/>
        </w:rPr>
        <w:t xml:space="preserve"> </w:t>
      </w:r>
      <w:r>
        <w:t>insert</w:t>
      </w:r>
      <w:r>
        <w:rPr>
          <w:spacing w:val="-2"/>
        </w:rPr>
        <w:t xml:space="preserve"> </w:t>
      </w:r>
      <w:r>
        <w:t>content</w:t>
      </w:r>
      <w:r>
        <w:rPr>
          <w:spacing w:val="-2"/>
        </w:rPr>
        <w:t xml:space="preserve"> </w:t>
      </w:r>
      <w:r>
        <w:t>beyond</w:t>
      </w:r>
      <w:r>
        <w:rPr>
          <w:spacing w:val="-3"/>
        </w:rPr>
        <w:t xml:space="preserve"> </w:t>
      </w:r>
      <w:r>
        <w:t>your</w:t>
      </w:r>
      <w:r>
        <w:rPr>
          <w:spacing w:val="-3"/>
        </w:rPr>
        <w:t xml:space="preserve"> </w:t>
      </w:r>
      <w:r>
        <w:t>specific</w:t>
      </w:r>
      <w:r>
        <w:rPr>
          <w:spacing w:val="-3"/>
        </w:rPr>
        <w:t xml:space="preserve"> </w:t>
      </w:r>
      <w:r>
        <w:t>program</w:t>
      </w:r>
      <w:r>
        <w:rPr>
          <w:spacing w:val="-2"/>
        </w:rPr>
        <w:t xml:space="preserve"> </w:t>
      </w:r>
      <w:r>
        <w:t>pages?</w:t>
      </w:r>
      <w:r>
        <w:rPr>
          <w:spacing w:val="-2"/>
        </w:rPr>
        <w:t xml:space="preserve"> </w:t>
      </w:r>
      <w:r>
        <w:t>Can</w:t>
      </w:r>
      <w:r>
        <w:rPr>
          <w:spacing w:val="-5"/>
        </w:rPr>
        <w:t xml:space="preserve"> </w:t>
      </w:r>
      <w:r>
        <w:t>you</w:t>
      </w:r>
      <w:r>
        <w:rPr>
          <w:spacing w:val="-3"/>
        </w:rPr>
        <w:t xml:space="preserve"> </w:t>
      </w:r>
      <w:r>
        <w:t>ask</w:t>
      </w:r>
      <w:r>
        <w:rPr>
          <w:spacing w:val="-4"/>
        </w:rPr>
        <w:t xml:space="preserve"> </w:t>
      </w:r>
      <w:r>
        <w:t>others</w:t>
      </w:r>
      <w:r>
        <w:rPr>
          <w:spacing w:val="-3"/>
        </w:rPr>
        <w:t xml:space="preserve"> </w:t>
      </w:r>
      <w:r>
        <w:t>within the organization to link to your pages?</w:t>
      </w:r>
    </w:p>
    <w:p w14:paraId="45985492" w14:textId="77777777" w:rsidR="00DD7DDE" w:rsidRDefault="00DD7DDE">
      <w:pPr>
        <w:pStyle w:val="ListParagraph"/>
        <w:sectPr w:rsidR="00DD7DDE">
          <w:pgSz w:w="12240" w:h="15840"/>
          <w:pgMar w:top="360" w:right="360" w:bottom="280" w:left="720" w:header="720" w:footer="720" w:gutter="0"/>
          <w:cols w:space="720"/>
        </w:sectPr>
      </w:pPr>
    </w:p>
    <w:p w14:paraId="7FF131D6" w14:textId="77777777" w:rsidR="00DD7DDE" w:rsidRDefault="00000000">
      <w:pPr>
        <w:spacing w:before="182"/>
        <w:ind w:left="81"/>
        <w:rPr>
          <w:sz w:val="24"/>
        </w:rPr>
      </w:pPr>
      <w:r>
        <w:rPr>
          <w:noProof/>
          <w:sz w:val="24"/>
        </w:rPr>
        <w:lastRenderedPageBreak/>
        <w:drawing>
          <wp:anchor distT="0" distB="0" distL="0" distR="0" simplePos="0" relativeHeight="251658246" behindDoc="1" locked="0" layoutInCell="1" allowOverlap="1" wp14:anchorId="68C7B608" wp14:editId="509F3037">
            <wp:simplePos x="0" y="0"/>
            <wp:positionH relativeFrom="page">
              <wp:posOffset>228565</wp:posOffset>
            </wp:positionH>
            <wp:positionV relativeFrom="page">
              <wp:posOffset>231343</wp:posOffset>
            </wp:positionV>
            <wp:extent cx="1471964" cy="1023619"/>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9" cstate="print"/>
                    <a:stretch>
                      <a:fillRect/>
                    </a:stretch>
                  </pic:blipFill>
                  <pic:spPr>
                    <a:xfrm>
                      <a:off x="0" y="0"/>
                      <a:ext cx="1471964" cy="1023619"/>
                    </a:xfrm>
                    <a:prstGeom prst="rect">
                      <a:avLst/>
                    </a:prstGeom>
                  </pic:spPr>
                </pic:pic>
              </a:graphicData>
            </a:graphic>
          </wp:anchor>
        </w:drawing>
      </w:r>
      <w:r>
        <w:rPr>
          <w:color w:val="FFFFFF"/>
          <w:spacing w:val="-10"/>
          <w:sz w:val="24"/>
        </w:rPr>
        <w:t>4</w:t>
      </w:r>
    </w:p>
    <w:p w14:paraId="6311E5E9" w14:textId="77777777" w:rsidR="00DD7DDE" w:rsidRDefault="00DD7DDE">
      <w:pPr>
        <w:pStyle w:val="BodyText"/>
      </w:pPr>
    </w:p>
    <w:p w14:paraId="40AE0F8F" w14:textId="77777777" w:rsidR="00DD7DDE" w:rsidRDefault="00DD7DDE">
      <w:pPr>
        <w:pStyle w:val="BodyText"/>
        <w:spacing w:before="67"/>
      </w:pPr>
    </w:p>
    <w:p w14:paraId="7097BAB6" w14:textId="77777777" w:rsidR="00DD7DDE" w:rsidRDefault="00000000">
      <w:pPr>
        <w:pStyle w:val="ListParagraph"/>
        <w:numPr>
          <w:ilvl w:val="0"/>
          <w:numId w:val="3"/>
        </w:numPr>
        <w:tabs>
          <w:tab w:val="left" w:pos="1440"/>
        </w:tabs>
        <w:ind w:right="1640"/>
      </w:pPr>
      <w:r>
        <w:t>Who/what</w:t>
      </w:r>
      <w:r>
        <w:rPr>
          <w:spacing w:val="-4"/>
        </w:rPr>
        <w:t xml:space="preserve"> </w:t>
      </w:r>
      <w:r>
        <w:t>team</w:t>
      </w:r>
      <w:r>
        <w:rPr>
          <w:spacing w:val="-1"/>
        </w:rPr>
        <w:t xml:space="preserve"> </w:t>
      </w:r>
      <w:r>
        <w:t>in</w:t>
      </w:r>
      <w:r>
        <w:rPr>
          <w:spacing w:val="-5"/>
        </w:rPr>
        <w:t xml:space="preserve"> </w:t>
      </w:r>
      <w:r>
        <w:t>the</w:t>
      </w:r>
      <w:r>
        <w:rPr>
          <w:spacing w:val="-1"/>
        </w:rPr>
        <w:t xml:space="preserve"> </w:t>
      </w:r>
      <w:r>
        <w:t>larger</w:t>
      </w:r>
      <w:r>
        <w:rPr>
          <w:spacing w:val="-2"/>
        </w:rPr>
        <w:t xml:space="preserve"> </w:t>
      </w:r>
      <w:r>
        <w:t>organization</w:t>
      </w:r>
      <w:r>
        <w:rPr>
          <w:spacing w:val="-3"/>
        </w:rPr>
        <w:t xml:space="preserve"> </w:t>
      </w:r>
      <w:r>
        <w:t>can</w:t>
      </w:r>
      <w:r>
        <w:rPr>
          <w:spacing w:val="-3"/>
        </w:rPr>
        <w:t xml:space="preserve"> </w:t>
      </w:r>
      <w:r>
        <w:t>help</w:t>
      </w:r>
      <w:r>
        <w:rPr>
          <w:spacing w:val="-3"/>
        </w:rPr>
        <w:t xml:space="preserve"> </w:t>
      </w:r>
      <w:r>
        <w:t>you</w:t>
      </w:r>
      <w:r>
        <w:rPr>
          <w:spacing w:val="-3"/>
        </w:rPr>
        <w:t xml:space="preserve"> </w:t>
      </w:r>
      <w:r>
        <w:t>collect</w:t>
      </w:r>
      <w:r>
        <w:rPr>
          <w:spacing w:val="-1"/>
        </w:rPr>
        <w:t xml:space="preserve"> </w:t>
      </w:r>
      <w:r>
        <w:t>and</w:t>
      </w:r>
      <w:r>
        <w:rPr>
          <w:spacing w:val="-3"/>
        </w:rPr>
        <w:t xml:space="preserve"> </w:t>
      </w:r>
      <w:r>
        <w:t>analyze</w:t>
      </w:r>
      <w:r>
        <w:rPr>
          <w:spacing w:val="-4"/>
        </w:rPr>
        <w:t xml:space="preserve"> </w:t>
      </w:r>
      <w:r>
        <w:t>metrics</w:t>
      </w:r>
      <w:r>
        <w:rPr>
          <w:spacing w:val="-2"/>
        </w:rPr>
        <w:t xml:space="preserve"> </w:t>
      </w:r>
      <w:r>
        <w:t>on</w:t>
      </w:r>
      <w:r>
        <w:rPr>
          <w:spacing w:val="-5"/>
        </w:rPr>
        <w:t xml:space="preserve"> </w:t>
      </w:r>
      <w:r>
        <w:t xml:space="preserve">site </w:t>
      </w:r>
      <w:r>
        <w:rPr>
          <w:spacing w:val="-2"/>
        </w:rPr>
        <w:t>performance?</w:t>
      </w:r>
    </w:p>
    <w:p w14:paraId="07E2C930" w14:textId="77777777" w:rsidR="00DD7DDE" w:rsidRDefault="00DD7DDE">
      <w:pPr>
        <w:pStyle w:val="BodyText"/>
        <w:spacing w:before="42"/>
      </w:pPr>
    </w:p>
    <w:p w14:paraId="224CEDA9" w14:textId="77777777" w:rsidR="00DD7DDE" w:rsidRDefault="00000000">
      <w:pPr>
        <w:pStyle w:val="Heading1"/>
      </w:pPr>
      <w:bookmarkStart w:id="5" w:name="How_to_Measure_Your_Website’s_Effectiven"/>
      <w:bookmarkStart w:id="6" w:name="_bookmark2"/>
      <w:bookmarkEnd w:id="5"/>
      <w:bookmarkEnd w:id="6"/>
      <w:r>
        <w:rPr>
          <w:color w:val="2D74B5"/>
        </w:rPr>
        <w:t>How</w:t>
      </w:r>
      <w:r>
        <w:rPr>
          <w:color w:val="2D74B5"/>
          <w:spacing w:val="-8"/>
        </w:rPr>
        <w:t xml:space="preserve"> </w:t>
      </w:r>
      <w:r>
        <w:rPr>
          <w:color w:val="2D74B5"/>
        </w:rPr>
        <w:t>to</w:t>
      </w:r>
      <w:r>
        <w:rPr>
          <w:color w:val="2D74B5"/>
          <w:spacing w:val="-7"/>
        </w:rPr>
        <w:t xml:space="preserve"> </w:t>
      </w:r>
      <w:r>
        <w:rPr>
          <w:color w:val="2D74B5"/>
        </w:rPr>
        <w:t>Measure</w:t>
      </w:r>
      <w:r>
        <w:rPr>
          <w:color w:val="2D74B5"/>
          <w:spacing w:val="-7"/>
        </w:rPr>
        <w:t xml:space="preserve"> </w:t>
      </w:r>
      <w:r>
        <w:rPr>
          <w:color w:val="2D74B5"/>
        </w:rPr>
        <w:t>Your</w:t>
      </w:r>
      <w:r>
        <w:rPr>
          <w:color w:val="2D74B5"/>
          <w:spacing w:val="-6"/>
        </w:rPr>
        <w:t xml:space="preserve"> </w:t>
      </w:r>
      <w:r>
        <w:rPr>
          <w:color w:val="2D74B5"/>
        </w:rPr>
        <w:t>Website’s</w:t>
      </w:r>
      <w:r>
        <w:rPr>
          <w:color w:val="2D74B5"/>
          <w:spacing w:val="-8"/>
        </w:rPr>
        <w:t xml:space="preserve"> </w:t>
      </w:r>
      <w:r>
        <w:rPr>
          <w:color w:val="2D74B5"/>
          <w:spacing w:val="-2"/>
        </w:rPr>
        <w:t>Effectiveness</w:t>
      </w:r>
    </w:p>
    <w:p w14:paraId="7C464136" w14:textId="1447A20A" w:rsidR="00DD7DDE" w:rsidRDefault="00000000">
      <w:pPr>
        <w:pStyle w:val="BodyText"/>
        <w:spacing w:before="23" w:line="259" w:lineRule="auto"/>
        <w:ind w:left="720" w:right="1132"/>
      </w:pPr>
      <w:r>
        <w:t>This section offers an introduction to website metrics and key terminology. You will likely need to involve someone more experienced in metrics to evaluate your website. At some organizations, there may</w:t>
      </w:r>
      <w:r>
        <w:rPr>
          <w:spacing w:val="-3"/>
        </w:rPr>
        <w:t xml:space="preserve"> </w:t>
      </w:r>
      <w:r>
        <w:t>be</w:t>
      </w:r>
      <w:r>
        <w:rPr>
          <w:spacing w:val="-1"/>
        </w:rPr>
        <w:t xml:space="preserve"> </w:t>
      </w:r>
      <w:r>
        <w:t>teams</w:t>
      </w:r>
      <w:r>
        <w:rPr>
          <w:spacing w:val="-4"/>
        </w:rPr>
        <w:t xml:space="preserve"> </w:t>
      </w:r>
      <w:r>
        <w:t>or</w:t>
      </w:r>
      <w:r>
        <w:rPr>
          <w:spacing w:val="-2"/>
        </w:rPr>
        <w:t xml:space="preserve"> </w:t>
      </w:r>
      <w:r>
        <w:t>staff</w:t>
      </w:r>
      <w:r>
        <w:rPr>
          <w:spacing w:val="-2"/>
        </w:rPr>
        <w:t xml:space="preserve"> </w:t>
      </w:r>
      <w:r>
        <w:t>specializing</w:t>
      </w:r>
      <w:r>
        <w:rPr>
          <w:spacing w:val="-3"/>
        </w:rPr>
        <w:t xml:space="preserve"> </w:t>
      </w:r>
      <w:r>
        <w:t>in</w:t>
      </w:r>
      <w:r>
        <w:rPr>
          <w:spacing w:val="-3"/>
        </w:rPr>
        <w:t xml:space="preserve"> </w:t>
      </w:r>
      <w:r>
        <w:t>web/digital</w:t>
      </w:r>
      <w:r>
        <w:rPr>
          <w:spacing w:val="-5"/>
        </w:rPr>
        <w:t xml:space="preserve"> </w:t>
      </w:r>
      <w:r>
        <w:t>metrics</w:t>
      </w:r>
      <w:r>
        <w:rPr>
          <w:spacing w:val="-2"/>
        </w:rPr>
        <w:t xml:space="preserve"> </w:t>
      </w:r>
      <w:r>
        <w:t>who</w:t>
      </w:r>
      <w:r>
        <w:rPr>
          <w:spacing w:val="-1"/>
        </w:rPr>
        <w:t xml:space="preserve"> </w:t>
      </w:r>
      <w:r>
        <w:t>can</w:t>
      </w:r>
      <w:r>
        <w:rPr>
          <w:spacing w:val="-3"/>
        </w:rPr>
        <w:t xml:space="preserve"> </w:t>
      </w:r>
      <w:r>
        <w:t>help.</w:t>
      </w:r>
      <w:r>
        <w:rPr>
          <w:spacing w:val="-2"/>
        </w:rPr>
        <w:t xml:space="preserve"> </w:t>
      </w:r>
      <w:r>
        <w:t>If</w:t>
      </w:r>
      <w:r>
        <w:rPr>
          <w:spacing w:val="-2"/>
        </w:rPr>
        <w:t xml:space="preserve"> </w:t>
      </w:r>
      <w:r>
        <w:t>your</w:t>
      </w:r>
      <w:r>
        <w:rPr>
          <w:spacing w:val="-4"/>
        </w:rPr>
        <w:t xml:space="preserve"> </w:t>
      </w:r>
      <w:r>
        <w:t>organization</w:t>
      </w:r>
      <w:r>
        <w:rPr>
          <w:spacing w:val="-3"/>
        </w:rPr>
        <w:t xml:space="preserve"> </w:t>
      </w:r>
      <w:r>
        <w:t>doesn’t</w:t>
      </w:r>
      <w:r>
        <w:rPr>
          <w:spacing w:val="-1"/>
        </w:rPr>
        <w:t xml:space="preserve"> </w:t>
      </w:r>
      <w:r>
        <w:t>have this, consider seeking support from an outside consultant to get started.</w:t>
      </w:r>
    </w:p>
    <w:p w14:paraId="2E40A623" w14:textId="77777777" w:rsidR="00DD7DDE" w:rsidRDefault="00000000">
      <w:pPr>
        <w:pStyle w:val="BodyText"/>
        <w:spacing w:before="159" w:line="259" w:lineRule="auto"/>
        <w:ind w:left="719" w:right="1086"/>
      </w:pPr>
      <w:r>
        <w:t>Regular tracking and measuring of your website will help you remain up to date and intentional with your communications. Website metrics can help you understand the effectiveness of your efforts to spread</w:t>
      </w:r>
      <w:r>
        <w:rPr>
          <w:spacing w:val="-3"/>
        </w:rPr>
        <w:t xml:space="preserve"> </w:t>
      </w:r>
      <w:r>
        <w:t>prediabetes</w:t>
      </w:r>
      <w:r>
        <w:rPr>
          <w:spacing w:val="-2"/>
        </w:rPr>
        <w:t xml:space="preserve"> </w:t>
      </w:r>
      <w:r>
        <w:t>awareness,</w:t>
      </w:r>
      <w:r>
        <w:rPr>
          <w:spacing w:val="-2"/>
        </w:rPr>
        <w:t xml:space="preserve"> </w:t>
      </w:r>
      <w:r>
        <w:t>help</w:t>
      </w:r>
      <w:r>
        <w:rPr>
          <w:spacing w:val="-3"/>
        </w:rPr>
        <w:t xml:space="preserve"> </w:t>
      </w:r>
      <w:r>
        <w:t>people</w:t>
      </w:r>
      <w:r>
        <w:rPr>
          <w:spacing w:val="-4"/>
        </w:rPr>
        <w:t xml:space="preserve"> </w:t>
      </w:r>
      <w:r>
        <w:t>assess</w:t>
      </w:r>
      <w:r>
        <w:rPr>
          <w:spacing w:val="-2"/>
        </w:rPr>
        <w:t xml:space="preserve"> </w:t>
      </w:r>
      <w:r>
        <w:t>their</w:t>
      </w:r>
      <w:r>
        <w:rPr>
          <w:spacing w:val="-2"/>
        </w:rPr>
        <w:t xml:space="preserve"> </w:t>
      </w:r>
      <w:r>
        <w:t>risk</w:t>
      </w:r>
      <w:r>
        <w:rPr>
          <w:spacing w:val="-1"/>
        </w:rPr>
        <w:t xml:space="preserve"> </w:t>
      </w:r>
      <w:r>
        <w:t>for</w:t>
      </w:r>
      <w:r>
        <w:rPr>
          <w:spacing w:val="-2"/>
        </w:rPr>
        <w:t xml:space="preserve"> </w:t>
      </w:r>
      <w:r>
        <w:t>type</w:t>
      </w:r>
      <w:r>
        <w:rPr>
          <w:spacing w:val="-4"/>
        </w:rPr>
        <w:t xml:space="preserve"> </w:t>
      </w:r>
      <w:r>
        <w:t>2</w:t>
      </w:r>
      <w:r>
        <w:rPr>
          <w:spacing w:val="-1"/>
        </w:rPr>
        <w:t xml:space="preserve"> </w:t>
      </w:r>
      <w:r>
        <w:t>diabetes,</w:t>
      </w:r>
      <w:r>
        <w:rPr>
          <w:spacing w:val="-4"/>
        </w:rPr>
        <w:t xml:space="preserve"> </w:t>
      </w:r>
      <w:r>
        <w:t>and</w:t>
      </w:r>
      <w:r>
        <w:rPr>
          <w:spacing w:val="-3"/>
        </w:rPr>
        <w:t xml:space="preserve"> </w:t>
      </w:r>
      <w:r>
        <w:t>increase</w:t>
      </w:r>
      <w:r>
        <w:rPr>
          <w:spacing w:val="-4"/>
        </w:rPr>
        <w:t xml:space="preserve"> </w:t>
      </w:r>
      <w:r>
        <w:t>enrollment in the LCP. Numerous metrics can be used to measure success. The combination and context of those metrics depend on</w:t>
      </w:r>
      <w:r>
        <w:rPr>
          <w:spacing w:val="-1"/>
        </w:rPr>
        <w:t xml:space="preserve"> </w:t>
      </w:r>
      <w:r>
        <w:t>your goals. What do you</w:t>
      </w:r>
      <w:r>
        <w:rPr>
          <w:spacing w:val="-1"/>
        </w:rPr>
        <w:t xml:space="preserve"> </w:t>
      </w:r>
      <w:r>
        <w:t>want a user to experience when they enter your site? What do you want a user to do while on your site? What does an ideal user visit look like? The answers to these questions allow you to assign metrics to your goals and develop criteria for success.</w:t>
      </w:r>
    </w:p>
    <w:p w14:paraId="01324763" w14:textId="77777777" w:rsidR="00DD7DDE" w:rsidRDefault="00DD7DDE">
      <w:pPr>
        <w:pStyle w:val="BodyText"/>
        <w:spacing w:before="19"/>
      </w:pPr>
    </w:p>
    <w:p w14:paraId="00E95D10" w14:textId="77777777" w:rsidR="00DD7DDE" w:rsidRDefault="00000000">
      <w:pPr>
        <w:pStyle w:val="BodyText"/>
        <w:spacing w:before="1" w:line="259" w:lineRule="auto"/>
        <w:ind w:left="718" w:right="1086"/>
      </w:pPr>
      <w:r>
        <w:t>Commonly</w:t>
      </w:r>
      <w:r>
        <w:rPr>
          <w:spacing w:val="-3"/>
        </w:rPr>
        <w:t xml:space="preserve"> </w:t>
      </w:r>
      <w:r>
        <w:t>used</w:t>
      </w:r>
      <w:r>
        <w:rPr>
          <w:spacing w:val="-5"/>
        </w:rPr>
        <w:t xml:space="preserve"> </w:t>
      </w:r>
      <w:r>
        <w:t>metrics</w:t>
      </w:r>
      <w:r>
        <w:rPr>
          <w:spacing w:val="-2"/>
        </w:rPr>
        <w:t xml:space="preserve"> </w:t>
      </w:r>
      <w:r>
        <w:t>and</w:t>
      </w:r>
      <w:r>
        <w:rPr>
          <w:spacing w:val="-3"/>
        </w:rPr>
        <w:t xml:space="preserve"> </w:t>
      </w:r>
      <w:r>
        <w:t>their</w:t>
      </w:r>
      <w:r>
        <w:rPr>
          <w:spacing w:val="-2"/>
        </w:rPr>
        <w:t xml:space="preserve"> </w:t>
      </w:r>
      <w:r>
        <w:t>definitions</w:t>
      </w:r>
      <w:r>
        <w:rPr>
          <w:spacing w:val="-2"/>
        </w:rPr>
        <w:t xml:space="preserve"> </w:t>
      </w:r>
      <w:r>
        <w:t>are</w:t>
      </w:r>
      <w:r>
        <w:rPr>
          <w:spacing w:val="-1"/>
        </w:rPr>
        <w:t xml:space="preserve"> </w:t>
      </w:r>
      <w:r>
        <w:t>listed</w:t>
      </w:r>
      <w:r>
        <w:rPr>
          <w:spacing w:val="-3"/>
        </w:rPr>
        <w:t xml:space="preserve"> </w:t>
      </w:r>
      <w:r>
        <w:t>below.</w:t>
      </w:r>
      <w:r>
        <w:rPr>
          <w:spacing w:val="-5"/>
        </w:rPr>
        <w:t xml:space="preserve"> </w:t>
      </w:r>
      <w:r>
        <w:t>How</w:t>
      </w:r>
      <w:r>
        <w:rPr>
          <w:spacing w:val="-1"/>
        </w:rPr>
        <w:t xml:space="preserve"> </w:t>
      </w:r>
      <w:r>
        <w:t>you</w:t>
      </w:r>
      <w:r>
        <w:rPr>
          <w:spacing w:val="-2"/>
        </w:rPr>
        <w:t xml:space="preserve"> </w:t>
      </w:r>
      <w:r>
        <w:t>interpret</w:t>
      </w:r>
      <w:r>
        <w:rPr>
          <w:spacing w:val="-1"/>
        </w:rPr>
        <w:t xml:space="preserve"> </w:t>
      </w:r>
      <w:r>
        <w:t>these</w:t>
      </w:r>
      <w:r>
        <w:rPr>
          <w:spacing w:val="-4"/>
        </w:rPr>
        <w:t xml:space="preserve"> </w:t>
      </w:r>
      <w:r>
        <w:t>metrics</w:t>
      </w:r>
      <w:r>
        <w:rPr>
          <w:spacing w:val="-2"/>
        </w:rPr>
        <w:t xml:space="preserve"> </w:t>
      </w:r>
      <w:r>
        <w:t xml:space="preserve">depends on your goals and strategy. No one metric can define your performance; a combination of metrics will tell the story of digital engagement. This is where involving experts specializing in metrics comes into play. The following definitions and explanations are provided to give you a general overview on this </w:t>
      </w:r>
      <w:r>
        <w:rPr>
          <w:spacing w:val="-2"/>
        </w:rPr>
        <w:t>topic.</w:t>
      </w:r>
    </w:p>
    <w:p w14:paraId="13A3D5DB" w14:textId="77777777" w:rsidR="00DD7DDE" w:rsidRDefault="00DD7DDE">
      <w:pPr>
        <w:pStyle w:val="BodyText"/>
        <w:spacing w:before="39"/>
        <w:rPr>
          <w:sz w:val="20"/>
        </w:rPr>
      </w:pPr>
    </w:p>
    <w:tbl>
      <w:tblPr>
        <w:tblW w:w="0" w:type="auto"/>
        <w:tblInd w:w="732" w:type="dxa"/>
        <w:tblBorders>
          <w:top w:val="single" w:sz="4" w:space="0" w:color="9CC2E4"/>
          <w:left w:val="single" w:sz="4" w:space="0" w:color="9CC2E4"/>
          <w:bottom w:val="single" w:sz="4" w:space="0" w:color="9CC2E4"/>
          <w:right w:val="single" w:sz="4" w:space="0" w:color="9CC2E4"/>
          <w:insideH w:val="single" w:sz="4" w:space="0" w:color="9CC2E4"/>
          <w:insideV w:val="single" w:sz="4" w:space="0" w:color="9CC2E4"/>
        </w:tblBorders>
        <w:tblLayout w:type="fixed"/>
        <w:tblCellMar>
          <w:left w:w="0" w:type="dxa"/>
          <w:right w:w="0" w:type="dxa"/>
        </w:tblCellMar>
        <w:tblLook w:val="01E0" w:firstRow="1" w:lastRow="1" w:firstColumn="1" w:lastColumn="1" w:noHBand="0" w:noVBand="0"/>
      </w:tblPr>
      <w:tblGrid>
        <w:gridCol w:w="3550"/>
        <w:gridCol w:w="5989"/>
      </w:tblGrid>
      <w:tr w:rsidR="00DD7DDE" w14:paraId="34727B4F" w14:textId="77777777">
        <w:trPr>
          <w:trHeight w:val="309"/>
        </w:trPr>
        <w:tc>
          <w:tcPr>
            <w:tcW w:w="3550" w:type="dxa"/>
            <w:tcBorders>
              <w:top w:val="nil"/>
              <w:left w:val="nil"/>
              <w:bottom w:val="nil"/>
              <w:right w:val="nil"/>
            </w:tcBorders>
            <w:shd w:val="clear" w:color="auto" w:fill="5B9BD4"/>
          </w:tcPr>
          <w:p w14:paraId="0F4FE386" w14:textId="77777777" w:rsidR="00DD7DDE" w:rsidRDefault="00000000">
            <w:pPr>
              <w:pStyle w:val="TableParagraph"/>
              <w:spacing w:before="11"/>
              <w:ind w:left="112"/>
              <w:rPr>
                <w:b/>
              </w:rPr>
            </w:pPr>
            <w:r>
              <w:rPr>
                <w:b/>
                <w:color w:val="FFFFFF"/>
                <w:spacing w:val="-2"/>
              </w:rPr>
              <w:t>METRIC</w:t>
            </w:r>
          </w:p>
        </w:tc>
        <w:tc>
          <w:tcPr>
            <w:tcW w:w="5989" w:type="dxa"/>
            <w:tcBorders>
              <w:top w:val="nil"/>
              <w:left w:val="nil"/>
              <w:bottom w:val="nil"/>
              <w:right w:val="nil"/>
            </w:tcBorders>
            <w:shd w:val="clear" w:color="auto" w:fill="5B9BD4"/>
          </w:tcPr>
          <w:p w14:paraId="06D85646" w14:textId="77777777" w:rsidR="00DD7DDE" w:rsidRDefault="00000000">
            <w:pPr>
              <w:pStyle w:val="TableParagraph"/>
              <w:spacing w:before="11"/>
              <w:ind w:left="201"/>
              <w:rPr>
                <w:b/>
              </w:rPr>
            </w:pPr>
            <w:r>
              <w:rPr>
                <w:b/>
                <w:color w:val="FFFFFF"/>
              </w:rPr>
              <w:t>WHAT</w:t>
            </w:r>
            <w:r>
              <w:rPr>
                <w:b/>
                <w:color w:val="FFFFFF"/>
                <w:spacing w:val="-5"/>
              </w:rPr>
              <w:t xml:space="preserve"> </w:t>
            </w:r>
            <w:r>
              <w:rPr>
                <w:b/>
                <w:color w:val="FFFFFF"/>
              </w:rPr>
              <w:t>IT</w:t>
            </w:r>
            <w:r>
              <w:rPr>
                <w:b/>
                <w:color w:val="FFFFFF"/>
                <w:spacing w:val="-1"/>
              </w:rPr>
              <w:t xml:space="preserve"> </w:t>
            </w:r>
            <w:r>
              <w:rPr>
                <w:b/>
                <w:color w:val="FFFFFF"/>
                <w:spacing w:val="-2"/>
              </w:rPr>
              <w:t>MEANS</w:t>
            </w:r>
          </w:p>
        </w:tc>
      </w:tr>
      <w:tr w:rsidR="00DD7DDE" w14:paraId="565B6DAC" w14:textId="77777777">
        <w:trPr>
          <w:trHeight w:val="806"/>
        </w:trPr>
        <w:tc>
          <w:tcPr>
            <w:tcW w:w="3550" w:type="dxa"/>
            <w:tcBorders>
              <w:top w:val="nil"/>
              <w:right w:val="nil"/>
            </w:tcBorders>
            <w:shd w:val="clear" w:color="auto" w:fill="DEEAF6"/>
          </w:tcPr>
          <w:p w14:paraId="26F1468D" w14:textId="77777777" w:rsidR="00DD7DDE" w:rsidRDefault="00000000">
            <w:pPr>
              <w:pStyle w:val="TableParagraph"/>
              <w:spacing w:line="268" w:lineRule="exact"/>
              <w:rPr>
                <w:b/>
              </w:rPr>
            </w:pPr>
            <w:r>
              <w:rPr>
                <w:b/>
              </w:rPr>
              <w:t>Page</w:t>
            </w:r>
            <w:r>
              <w:rPr>
                <w:b/>
                <w:spacing w:val="-2"/>
              </w:rPr>
              <w:t xml:space="preserve"> views</w:t>
            </w:r>
          </w:p>
        </w:tc>
        <w:tc>
          <w:tcPr>
            <w:tcW w:w="5989" w:type="dxa"/>
            <w:tcBorders>
              <w:top w:val="nil"/>
              <w:left w:val="nil"/>
            </w:tcBorders>
            <w:shd w:val="clear" w:color="auto" w:fill="DEEAF6"/>
          </w:tcPr>
          <w:p w14:paraId="112C5DF0" w14:textId="77777777" w:rsidR="00DD7DDE" w:rsidRDefault="00000000">
            <w:pPr>
              <w:pStyle w:val="TableParagraph"/>
              <w:ind w:left="201" w:right="163"/>
            </w:pPr>
            <w:r>
              <w:t>Page views are the total number of times a page was viewed on</w:t>
            </w:r>
            <w:r>
              <w:rPr>
                <w:spacing w:val="-3"/>
              </w:rPr>
              <w:t xml:space="preserve"> </w:t>
            </w:r>
            <w:r>
              <w:t>your</w:t>
            </w:r>
            <w:r>
              <w:rPr>
                <w:spacing w:val="-2"/>
              </w:rPr>
              <w:t xml:space="preserve"> </w:t>
            </w:r>
            <w:r>
              <w:t>site.</w:t>
            </w:r>
            <w:r>
              <w:rPr>
                <w:spacing w:val="-2"/>
              </w:rPr>
              <w:t xml:space="preserve"> </w:t>
            </w:r>
            <w:r>
              <w:t>A</w:t>
            </w:r>
            <w:r>
              <w:rPr>
                <w:spacing w:val="-2"/>
              </w:rPr>
              <w:t xml:space="preserve"> </w:t>
            </w:r>
            <w:r>
              <w:t>page</w:t>
            </w:r>
            <w:r>
              <w:rPr>
                <w:spacing w:val="-4"/>
              </w:rPr>
              <w:t xml:space="preserve"> </w:t>
            </w:r>
            <w:r>
              <w:t>view</w:t>
            </w:r>
            <w:r>
              <w:rPr>
                <w:spacing w:val="-4"/>
              </w:rPr>
              <w:t xml:space="preserve"> </w:t>
            </w:r>
            <w:r>
              <w:t>(or</w:t>
            </w:r>
            <w:r>
              <w:rPr>
                <w:spacing w:val="-4"/>
              </w:rPr>
              <w:t xml:space="preserve"> </w:t>
            </w:r>
            <w:r>
              <w:t>view)</w:t>
            </w:r>
            <w:r>
              <w:rPr>
                <w:spacing w:val="-2"/>
              </w:rPr>
              <w:t xml:space="preserve"> </w:t>
            </w:r>
            <w:r>
              <w:t>is</w:t>
            </w:r>
            <w:r>
              <w:rPr>
                <w:spacing w:val="-2"/>
              </w:rPr>
              <w:t xml:space="preserve"> </w:t>
            </w:r>
            <w:r>
              <w:t>counted</w:t>
            </w:r>
            <w:r>
              <w:rPr>
                <w:spacing w:val="-5"/>
              </w:rPr>
              <w:t xml:space="preserve"> </w:t>
            </w:r>
            <w:r>
              <w:t>when</w:t>
            </w:r>
            <w:r>
              <w:rPr>
                <w:spacing w:val="-3"/>
              </w:rPr>
              <w:t xml:space="preserve"> </w:t>
            </w:r>
            <w:r>
              <w:t>a</w:t>
            </w:r>
            <w:r>
              <w:rPr>
                <w:spacing w:val="-7"/>
              </w:rPr>
              <w:t xml:space="preserve"> </w:t>
            </w:r>
            <w:r>
              <w:t>page</w:t>
            </w:r>
            <w:r>
              <w:rPr>
                <w:spacing w:val="-1"/>
              </w:rPr>
              <w:t xml:space="preserve"> </w:t>
            </w:r>
            <w:r>
              <w:t>on</w:t>
            </w:r>
          </w:p>
          <w:p w14:paraId="6E1C7FB0" w14:textId="37647FB1" w:rsidR="00DD7DDE" w:rsidRDefault="00000000">
            <w:pPr>
              <w:pStyle w:val="TableParagraph"/>
              <w:spacing w:line="249" w:lineRule="exact"/>
              <w:ind w:left="201"/>
            </w:pPr>
            <w:r>
              <w:t>your</w:t>
            </w:r>
            <w:r>
              <w:rPr>
                <w:spacing w:val="-2"/>
              </w:rPr>
              <w:t xml:space="preserve"> </w:t>
            </w:r>
            <w:r>
              <w:t>site</w:t>
            </w:r>
            <w:r>
              <w:rPr>
                <w:spacing w:val="-1"/>
              </w:rPr>
              <w:t xml:space="preserve"> </w:t>
            </w:r>
            <w:r>
              <w:t>is</w:t>
            </w:r>
            <w:r>
              <w:rPr>
                <w:spacing w:val="-4"/>
              </w:rPr>
              <w:t xml:space="preserve"> </w:t>
            </w:r>
            <w:r>
              <w:t>loaded</w:t>
            </w:r>
            <w:r>
              <w:rPr>
                <w:spacing w:val="-2"/>
              </w:rPr>
              <w:t xml:space="preserve"> </w:t>
            </w:r>
            <w:r>
              <w:t>by</w:t>
            </w:r>
            <w:r>
              <w:rPr>
                <w:spacing w:val="-1"/>
              </w:rPr>
              <w:t xml:space="preserve"> </w:t>
            </w:r>
            <w:r>
              <w:rPr>
                <w:spacing w:val="-2"/>
              </w:rPr>
              <w:t>browser.</w:t>
            </w:r>
          </w:p>
        </w:tc>
      </w:tr>
      <w:tr w:rsidR="00DD7DDE" w14:paraId="7F98C80B" w14:textId="77777777">
        <w:trPr>
          <w:trHeight w:val="268"/>
        </w:trPr>
        <w:tc>
          <w:tcPr>
            <w:tcW w:w="3550" w:type="dxa"/>
            <w:tcBorders>
              <w:right w:val="nil"/>
            </w:tcBorders>
          </w:tcPr>
          <w:p w14:paraId="0C8B42EB" w14:textId="77777777" w:rsidR="00DD7DDE" w:rsidRDefault="00000000">
            <w:pPr>
              <w:pStyle w:val="TableParagraph"/>
              <w:spacing w:line="248" w:lineRule="exact"/>
              <w:rPr>
                <w:b/>
              </w:rPr>
            </w:pPr>
            <w:r>
              <w:rPr>
                <w:b/>
              </w:rPr>
              <w:t>Search</w:t>
            </w:r>
            <w:r>
              <w:rPr>
                <w:b/>
                <w:spacing w:val="-6"/>
              </w:rPr>
              <w:t xml:space="preserve"> </w:t>
            </w:r>
            <w:r>
              <w:rPr>
                <w:b/>
              </w:rPr>
              <w:t>engine</w:t>
            </w:r>
            <w:r>
              <w:rPr>
                <w:b/>
                <w:spacing w:val="-6"/>
              </w:rPr>
              <w:t xml:space="preserve"> </w:t>
            </w:r>
            <w:r>
              <w:rPr>
                <w:b/>
              </w:rPr>
              <w:t>results</w:t>
            </w:r>
            <w:r>
              <w:rPr>
                <w:b/>
                <w:spacing w:val="-4"/>
              </w:rPr>
              <w:t xml:space="preserve"> </w:t>
            </w:r>
            <w:r>
              <w:rPr>
                <w:b/>
              </w:rPr>
              <w:t>pages</w:t>
            </w:r>
            <w:r>
              <w:rPr>
                <w:b/>
                <w:spacing w:val="-4"/>
              </w:rPr>
              <w:t xml:space="preserve"> </w:t>
            </w:r>
            <w:r>
              <w:rPr>
                <w:b/>
                <w:spacing w:val="-2"/>
              </w:rPr>
              <w:t>(SERPs)</w:t>
            </w:r>
          </w:p>
        </w:tc>
        <w:tc>
          <w:tcPr>
            <w:tcW w:w="5989" w:type="dxa"/>
            <w:tcBorders>
              <w:left w:val="nil"/>
            </w:tcBorders>
          </w:tcPr>
          <w:p w14:paraId="5592E645" w14:textId="77777777" w:rsidR="00DD7DDE" w:rsidRDefault="00000000">
            <w:pPr>
              <w:pStyle w:val="TableParagraph"/>
              <w:spacing w:line="248" w:lineRule="exact"/>
              <w:ind w:left="201"/>
            </w:pPr>
            <w:r>
              <w:t>Websites</w:t>
            </w:r>
            <w:r>
              <w:rPr>
                <w:spacing w:val="-4"/>
              </w:rPr>
              <w:t xml:space="preserve"> </w:t>
            </w:r>
            <w:r>
              <w:t>listed</w:t>
            </w:r>
            <w:r>
              <w:rPr>
                <w:spacing w:val="-4"/>
              </w:rPr>
              <w:t xml:space="preserve"> </w:t>
            </w:r>
            <w:r>
              <w:t>when</w:t>
            </w:r>
            <w:r>
              <w:rPr>
                <w:spacing w:val="-7"/>
              </w:rPr>
              <w:t xml:space="preserve"> </w:t>
            </w:r>
            <w:r>
              <w:t>users</w:t>
            </w:r>
            <w:r>
              <w:rPr>
                <w:spacing w:val="-5"/>
              </w:rPr>
              <w:t xml:space="preserve"> </w:t>
            </w:r>
            <w:r>
              <w:t>search</w:t>
            </w:r>
            <w:r>
              <w:rPr>
                <w:spacing w:val="-5"/>
              </w:rPr>
              <w:t xml:space="preserve"> </w:t>
            </w:r>
            <w:r>
              <w:t>for</w:t>
            </w:r>
            <w:r>
              <w:rPr>
                <w:spacing w:val="-3"/>
              </w:rPr>
              <w:t xml:space="preserve"> </w:t>
            </w:r>
            <w:r>
              <w:t>something</w:t>
            </w:r>
            <w:r>
              <w:rPr>
                <w:spacing w:val="-4"/>
              </w:rPr>
              <w:t xml:space="preserve"> </w:t>
            </w:r>
            <w:r>
              <w:rPr>
                <w:spacing w:val="-2"/>
              </w:rPr>
              <w:t>online.</w:t>
            </w:r>
          </w:p>
        </w:tc>
      </w:tr>
      <w:tr w:rsidR="00DD7DDE" w14:paraId="7A7E251E" w14:textId="77777777">
        <w:trPr>
          <w:trHeight w:val="1158"/>
        </w:trPr>
        <w:tc>
          <w:tcPr>
            <w:tcW w:w="3550" w:type="dxa"/>
            <w:tcBorders>
              <w:right w:val="nil"/>
            </w:tcBorders>
            <w:shd w:val="clear" w:color="auto" w:fill="DEEAF6"/>
          </w:tcPr>
          <w:p w14:paraId="233F4C2D" w14:textId="77777777" w:rsidR="00DD7DDE" w:rsidRDefault="00000000">
            <w:pPr>
              <w:pStyle w:val="TableParagraph"/>
              <w:spacing w:line="268" w:lineRule="exact"/>
              <w:rPr>
                <w:b/>
              </w:rPr>
            </w:pPr>
            <w:r>
              <w:rPr>
                <w:b/>
              </w:rPr>
              <w:t>Bounce</w:t>
            </w:r>
            <w:r>
              <w:rPr>
                <w:b/>
                <w:spacing w:val="-3"/>
              </w:rPr>
              <w:t xml:space="preserve"> </w:t>
            </w:r>
            <w:r>
              <w:rPr>
                <w:b/>
                <w:spacing w:val="-4"/>
              </w:rPr>
              <w:t>rate</w:t>
            </w:r>
          </w:p>
        </w:tc>
        <w:tc>
          <w:tcPr>
            <w:tcW w:w="5989" w:type="dxa"/>
            <w:tcBorders>
              <w:left w:val="nil"/>
            </w:tcBorders>
            <w:shd w:val="clear" w:color="auto" w:fill="DEEAF6"/>
          </w:tcPr>
          <w:p w14:paraId="4E5A2FB1" w14:textId="77777777" w:rsidR="00DD7DDE" w:rsidRDefault="00000000">
            <w:pPr>
              <w:pStyle w:val="TableParagraph"/>
              <w:spacing w:line="259" w:lineRule="auto"/>
              <w:ind w:left="201" w:right="78"/>
            </w:pPr>
            <w:r>
              <w:t>Bounce rate is the percentage of visitors who leave your website</w:t>
            </w:r>
            <w:r>
              <w:rPr>
                <w:spacing w:val="-5"/>
              </w:rPr>
              <w:t xml:space="preserve"> </w:t>
            </w:r>
            <w:r>
              <w:t>after</w:t>
            </w:r>
            <w:r>
              <w:rPr>
                <w:spacing w:val="-3"/>
              </w:rPr>
              <w:t xml:space="preserve"> </w:t>
            </w:r>
            <w:r>
              <w:t>viewing</w:t>
            </w:r>
            <w:r>
              <w:rPr>
                <w:spacing w:val="-4"/>
              </w:rPr>
              <w:t xml:space="preserve"> </w:t>
            </w:r>
            <w:r>
              <w:t>a</w:t>
            </w:r>
            <w:r>
              <w:rPr>
                <w:spacing w:val="-5"/>
              </w:rPr>
              <w:t xml:space="preserve"> </w:t>
            </w:r>
            <w:r>
              <w:t>single</w:t>
            </w:r>
            <w:r>
              <w:rPr>
                <w:spacing w:val="-2"/>
              </w:rPr>
              <w:t xml:space="preserve"> </w:t>
            </w:r>
            <w:r>
              <w:t>page.</w:t>
            </w:r>
            <w:r>
              <w:rPr>
                <w:spacing w:val="-3"/>
              </w:rPr>
              <w:t xml:space="preserve"> </w:t>
            </w:r>
            <w:r>
              <w:t>Looking</w:t>
            </w:r>
            <w:r>
              <w:rPr>
                <w:spacing w:val="-4"/>
              </w:rPr>
              <w:t xml:space="preserve"> </w:t>
            </w:r>
            <w:r>
              <w:t>at</w:t>
            </w:r>
            <w:r>
              <w:rPr>
                <w:spacing w:val="-5"/>
              </w:rPr>
              <w:t xml:space="preserve"> </w:t>
            </w:r>
            <w:r>
              <w:t>the</w:t>
            </w:r>
            <w:r>
              <w:rPr>
                <w:spacing w:val="-2"/>
              </w:rPr>
              <w:t xml:space="preserve"> </w:t>
            </w:r>
            <w:r>
              <w:t>bounce</w:t>
            </w:r>
            <w:r>
              <w:rPr>
                <w:spacing w:val="-2"/>
              </w:rPr>
              <w:t xml:space="preserve"> </w:t>
            </w:r>
            <w:r>
              <w:t>rate per page shows the percentage of visits that started on that</w:t>
            </w:r>
          </w:p>
          <w:p w14:paraId="74E46EDE" w14:textId="77777777" w:rsidR="00DD7DDE" w:rsidRDefault="00000000">
            <w:pPr>
              <w:pStyle w:val="TableParagraph"/>
              <w:ind w:left="201"/>
            </w:pPr>
            <w:r>
              <w:t>page</w:t>
            </w:r>
            <w:r>
              <w:rPr>
                <w:spacing w:val="-2"/>
              </w:rPr>
              <w:t xml:space="preserve"> </w:t>
            </w:r>
            <w:r>
              <w:t>and</w:t>
            </w:r>
            <w:r>
              <w:rPr>
                <w:spacing w:val="-3"/>
              </w:rPr>
              <w:t xml:space="preserve"> </w:t>
            </w:r>
            <w:r>
              <w:t>did</w:t>
            </w:r>
            <w:r>
              <w:rPr>
                <w:spacing w:val="-4"/>
              </w:rPr>
              <w:t xml:space="preserve"> </w:t>
            </w:r>
            <w:r>
              <w:t>not</w:t>
            </w:r>
            <w:r>
              <w:rPr>
                <w:spacing w:val="-4"/>
              </w:rPr>
              <w:t xml:space="preserve"> </w:t>
            </w:r>
            <w:r>
              <w:t>move</w:t>
            </w:r>
            <w:r>
              <w:rPr>
                <w:spacing w:val="-2"/>
              </w:rPr>
              <w:t xml:space="preserve"> </w:t>
            </w:r>
            <w:r>
              <w:t>throughout</w:t>
            </w:r>
            <w:r>
              <w:rPr>
                <w:spacing w:val="-4"/>
              </w:rPr>
              <w:t xml:space="preserve"> </w:t>
            </w:r>
            <w:r>
              <w:t>the</w:t>
            </w:r>
            <w:r>
              <w:rPr>
                <w:spacing w:val="-1"/>
              </w:rPr>
              <w:t xml:space="preserve"> </w:t>
            </w:r>
            <w:r>
              <w:rPr>
                <w:spacing w:val="-4"/>
              </w:rPr>
              <w:t>site.</w:t>
            </w:r>
          </w:p>
        </w:tc>
      </w:tr>
      <w:tr w:rsidR="00DD7DDE" w14:paraId="442320D1" w14:textId="77777777">
        <w:trPr>
          <w:trHeight w:val="289"/>
        </w:trPr>
        <w:tc>
          <w:tcPr>
            <w:tcW w:w="3550" w:type="dxa"/>
            <w:tcBorders>
              <w:right w:val="nil"/>
            </w:tcBorders>
          </w:tcPr>
          <w:p w14:paraId="5462F472" w14:textId="77777777" w:rsidR="00DD7DDE" w:rsidRDefault="00000000">
            <w:pPr>
              <w:pStyle w:val="TableParagraph"/>
              <w:spacing w:before="1"/>
              <w:rPr>
                <w:b/>
              </w:rPr>
            </w:pPr>
            <w:r>
              <w:rPr>
                <w:b/>
              </w:rPr>
              <w:t>Pages</w:t>
            </w:r>
            <w:r>
              <w:rPr>
                <w:b/>
                <w:spacing w:val="-2"/>
              </w:rPr>
              <w:t xml:space="preserve"> </w:t>
            </w:r>
            <w:r>
              <w:rPr>
                <w:b/>
              </w:rPr>
              <w:t>per</w:t>
            </w:r>
            <w:r>
              <w:rPr>
                <w:b/>
                <w:spacing w:val="-3"/>
              </w:rPr>
              <w:t xml:space="preserve"> </w:t>
            </w:r>
            <w:r>
              <w:rPr>
                <w:b/>
                <w:spacing w:val="-2"/>
              </w:rPr>
              <w:t>visit</w:t>
            </w:r>
          </w:p>
        </w:tc>
        <w:tc>
          <w:tcPr>
            <w:tcW w:w="5989" w:type="dxa"/>
            <w:tcBorders>
              <w:left w:val="nil"/>
            </w:tcBorders>
          </w:tcPr>
          <w:p w14:paraId="73489FB0" w14:textId="77777777" w:rsidR="00DD7DDE" w:rsidRDefault="00000000">
            <w:pPr>
              <w:pStyle w:val="TableParagraph"/>
              <w:spacing w:before="1"/>
              <w:ind w:left="201"/>
            </w:pPr>
            <w:r>
              <w:t>Number</w:t>
            </w:r>
            <w:r>
              <w:rPr>
                <w:spacing w:val="-4"/>
              </w:rPr>
              <w:t xml:space="preserve"> </w:t>
            </w:r>
            <w:r>
              <w:t>of</w:t>
            </w:r>
            <w:r>
              <w:rPr>
                <w:spacing w:val="-1"/>
              </w:rPr>
              <w:t xml:space="preserve"> </w:t>
            </w:r>
            <w:r>
              <w:t>pages</w:t>
            </w:r>
            <w:r>
              <w:rPr>
                <w:spacing w:val="-3"/>
              </w:rPr>
              <w:t xml:space="preserve"> </w:t>
            </w:r>
            <w:r>
              <w:t>viewed</w:t>
            </w:r>
            <w:r>
              <w:rPr>
                <w:spacing w:val="-4"/>
              </w:rPr>
              <w:t xml:space="preserve"> </w:t>
            </w:r>
            <w:r>
              <w:t>on</w:t>
            </w:r>
            <w:r>
              <w:rPr>
                <w:spacing w:val="-1"/>
              </w:rPr>
              <w:t xml:space="preserve"> </w:t>
            </w:r>
            <w:r>
              <w:t>a</w:t>
            </w:r>
            <w:r>
              <w:rPr>
                <w:spacing w:val="-1"/>
              </w:rPr>
              <w:t xml:space="preserve"> </w:t>
            </w:r>
            <w:r>
              <w:t>site</w:t>
            </w:r>
            <w:r>
              <w:rPr>
                <w:spacing w:val="-3"/>
              </w:rPr>
              <w:t xml:space="preserve"> </w:t>
            </w:r>
            <w:r>
              <w:t>by a</w:t>
            </w:r>
            <w:r>
              <w:rPr>
                <w:spacing w:val="-3"/>
              </w:rPr>
              <w:t xml:space="preserve"> </w:t>
            </w:r>
            <w:r>
              <w:rPr>
                <w:spacing w:val="-2"/>
              </w:rPr>
              <w:t>visitor.</w:t>
            </w:r>
          </w:p>
        </w:tc>
      </w:tr>
      <w:tr w:rsidR="00DD7DDE" w14:paraId="5EBF5504" w14:textId="77777777">
        <w:trPr>
          <w:trHeight w:val="290"/>
        </w:trPr>
        <w:tc>
          <w:tcPr>
            <w:tcW w:w="3550" w:type="dxa"/>
            <w:tcBorders>
              <w:right w:val="nil"/>
            </w:tcBorders>
            <w:shd w:val="clear" w:color="auto" w:fill="DEEAF6"/>
          </w:tcPr>
          <w:p w14:paraId="12AED1C3" w14:textId="77777777" w:rsidR="00DD7DDE" w:rsidRDefault="00000000">
            <w:pPr>
              <w:pStyle w:val="TableParagraph"/>
              <w:spacing w:line="268" w:lineRule="exact"/>
              <w:rPr>
                <w:b/>
              </w:rPr>
            </w:pPr>
            <w:r>
              <w:rPr>
                <w:b/>
              </w:rPr>
              <w:t>Time</w:t>
            </w:r>
            <w:r>
              <w:rPr>
                <w:b/>
                <w:spacing w:val="-5"/>
              </w:rPr>
              <w:t xml:space="preserve"> </w:t>
            </w:r>
            <w:r>
              <w:rPr>
                <w:b/>
              </w:rPr>
              <w:t>spent</w:t>
            </w:r>
            <w:r>
              <w:rPr>
                <w:b/>
                <w:spacing w:val="-3"/>
              </w:rPr>
              <w:t xml:space="preserve"> </w:t>
            </w:r>
            <w:r>
              <w:rPr>
                <w:b/>
              </w:rPr>
              <w:t>on</w:t>
            </w:r>
            <w:r>
              <w:rPr>
                <w:b/>
                <w:spacing w:val="-2"/>
              </w:rPr>
              <w:t xml:space="preserve"> </w:t>
            </w:r>
            <w:r>
              <w:rPr>
                <w:b/>
                <w:spacing w:val="-4"/>
              </w:rPr>
              <w:t>site</w:t>
            </w:r>
          </w:p>
        </w:tc>
        <w:tc>
          <w:tcPr>
            <w:tcW w:w="5989" w:type="dxa"/>
            <w:tcBorders>
              <w:left w:val="nil"/>
            </w:tcBorders>
            <w:shd w:val="clear" w:color="auto" w:fill="DEEAF6"/>
          </w:tcPr>
          <w:p w14:paraId="57B1E587" w14:textId="77777777" w:rsidR="00DD7DDE" w:rsidRDefault="00000000">
            <w:pPr>
              <w:pStyle w:val="TableParagraph"/>
              <w:spacing w:line="268" w:lineRule="exact"/>
              <w:ind w:left="201"/>
            </w:pPr>
            <w:r>
              <w:t>Minutes</w:t>
            </w:r>
            <w:r>
              <w:rPr>
                <w:spacing w:val="-3"/>
              </w:rPr>
              <w:t xml:space="preserve"> </w:t>
            </w:r>
            <w:r>
              <w:t>spent</w:t>
            </w:r>
            <w:r>
              <w:rPr>
                <w:spacing w:val="-2"/>
              </w:rPr>
              <w:t xml:space="preserve"> </w:t>
            </w:r>
            <w:r>
              <w:t>browsing</w:t>
            </w:r>
            <w:r>
              <w:rPr>
                <w:spacing w:val="-4"/>
              </w:rPr>
              <w:t xml:space="preserve"> </w:t>
            </w:r>
            <w:r>
              <w:t>pages</w:t>
            </w:r>
            <w:r>
              <w:rPr>
                <w:spacing w:val="-3"/>
              </w:rPr>
              <w:t xml:space="preserve"> </w:t>
            </w:r>
            <w:r>
              <w:t>on</w:t>
            </w:r>
            <w:r>
              <w:rPr>
                <w:spacing w:val="-6"/>
              </w:rPr>
              <w:t xml:space="preserve"> </w:t>
            </w:r>
            <w:r>
              <w:t>a</w:t>
            </w:r>
            <w:r>
              <w:rPr>
                <w:spacing w:val="-2"/>
              </w:rPr>
              <w:t xml:space="preserve"> website.</w:t>
            </w:r>
          </w:p>
        </w:tc>
      </w:tr>
      <w:tr w:rsidR="00DD7DDE" w14:paraId="69FF720C" w14:textId="77777777">
        <w:trPr>
          <w:trHeight w:val="290"/>
        </w:trPr>
        <w:tc>
          <w:tcPr>
            <w:tcW w:w="3550" w:type="dxa"/>
            <w:tcBorders>
              <w:right w:val="nil"/>
            </w:tcBorders>
          </w:tcPr>
          <w:p w14:paraId="6D2D66A6" w14:textId="77777777" w:rsidR="00DD7DDE" w:rsidRDefault="00000000">
            <w:pPr>
              <w:pStyle w:val="TableParagraph"/>
              <w:spacing w:line="268" w:lineRule="exact"/>
              <w:rPr>
                <w:b/>
              </w:rPr>
            </w:pPr>
            <w:r>
              <w:rPr>
                <w:b/>
              </w:rPr>
              <w:t>Returning</w:t>
            </w:r>
            <w:r>
              <w:rPr>
                <w:b/>
                <w:spacing w:val="-5"/>
              </w:rPr>
              <w:t xml:space="preserve"> </w:t>
            </w:r>
            <w:r>
              <w:rPr>
                <w:b/>
                <w:spacing w:val="-2"/>
              </w:rPr>
              <w:t>visitors</w:t>
            </w:r>
          </w:p>
        </w:tc>
        <w:tc>
          <w:tcPr>
            <w:tcW w:w="5989" w:type="dxa"/>
            <w:tcBorders>
              <w:left w:val="nil"/>
            </w:tcBorders>
          </w:tcPr>
          <w:p w14:paraId="01C7D33D" w14:textId="77777777" w:rsidR="00DD7DDE" w:rsidRDefault="00000000">
            <w:pPr>
              <w:pStyle w:val="TableParagraph"/>
              <w:spacing w:line="268" w:lineRule="exact"/>
              <w:ind w:left="201"/>
            </w:pPr>
            <w:r>
              <w:t>People</w:t>
            </w:r>
            <w:r>
              <w:rPr>
                <w:spacing w:val="-4"/>
              </w:rPr>
              <w:t xml:space="preserve"> </w:t>
            </w:r>
            <w:r>
              <w:t>who</w:t>
            </w:r>
            <w:r>
              <w:rPr>
                <w:spacing w:val="-2"/>
              </w:rPr>
              <w:t xml:space="preserve"> </w:t>
            </w:r>
            <w:r>
              <w:t>come</w:t>
            </w:r>
            <w:r>
              <w:rPr>
                <w:spacing w:val="-3"/>
              </w:rPr>
              <w:t xml:space="preserve"> </w:t>
            </w:r>
            <w:r>
              <w:t>back</w:t>
            </w:r>
            <w:r>
              <w:rPr>
                <w:spacing w:val="-3"/>
              </w:rPr>
              <w:t xml:space="preserve"> </w:t>
            </w:r>
            <w:r>
              <w:t>to</w:t>
            </w:r>
            <w:r>
              <w:rPr>
                <w:spacing w:val="-3"/>
              </w:rPr>
              <w:t xml:space="preserve"> </w:t>
            </w:r>
            <w:r>
              <w:t>a</w:t>
            </w:r>
            <w:r>
              <w:rPr>
                <w:spacing w:val="-3"/>
              </w:rPr>
              <w:t xml:space="preserve"> </w:t>
            </w:r>
            <w:r>
              <w:t>site</w:t>
            </w:r>
            <w:r>
              <w:rPr>
                <w:spacing w:val="-3"/>
              </w:rPr>
              <w:t xml:space="preserve"> </w:t>
            </w:r>
            <w:r>
              <w:t>more</w:t>
            </w:r>
            <w:r>
              <w:rPr>
                <w:spacing w:val="-3"/>
              </w:rPr>
              <w:t xml:space="preserve"> </w:t>
            </w:r>
            <w:r>
              <w:t>than</w:t>
            </w:r>
            <w:r>
              <w:rPr>
                <w:spacing w:val="-2"/>
              </w:rPr>
              <w:t xml:space="preserve"> once.</w:t>
            </w:r>
          </w:p>
        </w:tc>
      </w:tr>
      <w:tr w:rsidR="00DD7DDE" w14:paraId="48A1ED4A" w14:textId="77777777">
        <w:trPr>
          <w:trHeight w:val="580"/>
        </w:trPr>
        <w:tc>
          <w:tcPr>
            <w:tcW w:w="3550" w:type="dxa"/>
            <w:tcBorders>
              <w:right w:val="nil"/>
            </w:tcBorders>
            <w:shd w:val="clear" w:color="auto" w:fill="DEEAF6"/>
          </w:tcPr>
          <w:p w14:paraId="07C71A9F" w14:textId="77777777" w:rsidR="00DD7DDE" w:rsidRDefault="00000000">
            <w:pPr>
              <w:pStyle w:val="TableParagraph"/>
              <w:spacing w:line="268" w:lineRule="exact"/>
              <w:rPr>
                <w:b/>
              </w:rPr>
            </w:pPr>
            <w:r>
              <w:rPr>
                <w:b/>
              </w:rPr>
              <w:t>Social/link</w:t>
            </w:r>
            <w:r>
              <w:rPr>
                <w:b/>
                <w:spacing w:val="-10"/>
              </w:rPr>
              <w:t xml:space="preserve"> </w:t>
            </w:r>
            <w:r>
              <w:rPr>
                <w:b/>
                <w:spacing w:val="-2"/>
              </w:rPr>
              <w:t>sharing</w:t>
            </w:r>
          </w:p>
        </w:tc>
        <w:tc>
          <w:tcPr>
            <w:tcW w:w="5989" w:type="dxa"/>
            <w:tcBorders>
              <w:left w:val="nil"/>
            </w:tcBorders>
            <w:shd w:val="clear" w:color="auto" w:fill="DEEAF6"/>
          </w:tcPr>
          <w:p w14:paraId="7C54EB39" w14:textId="77777777" w:rsidR="00DD7DDE" w:rsidRDefault="00000000">
            <w:pPr>
              <w:pStyle w:val="TableParagraph"/>
              <w:spacing w:line="268" w:lineRule="exact"/>
              <w:ind w:left="201"/>
            </w:pPr>
            <w:r>
              <w:t>Web</w:t>
            </w:r>
            <w:r>
              <w:rPr>
                <w:spacing w:val="-5"/>
              </w:rPr>
              <w:t xml:space="preserve"> </w:t>
            </w:r>
            <w:r>
              <w:t>page</w:t>
            </w:r>
            <w:r>
              <w:rPr>
                <w:spacing w:val="-4"/>
              </w:rPr>
              <w:t xml:space="preserve"> </w:t>
            </w:r>
            <w:r>
              <w:t>or</w:t>
            </w:r>
            <w:r>
              <w:rPr>
                <w:spacing w:val="-2"/>
              </w:rPr>
              <w:t xml:space="preserve"> </w:t>
            </w:r>
            <w:r>
              <w:t>specific</w:t>
            </w:r>
            <w:r>
              <w:rPr>
                <w:spacing w:val="-2"/>
              </w:rPr>
              <w:t xml:space="preserve"> </w:t>
            </w:r>
            <w:r>
              <w:t>piece</w:t>
            </w:r>
            <w:r>
              <w:rPr>
                <w:spacing w:val="-4"/>
              </w:rPr>
              <w:t xml:space="preserve"> </w:t>
            </w:r>
            <w:r>
              <w:t>of</w:t>
            </w:r>
            <w:r>
              <w:rPr>
                <w:spacing w:val="-2"/>
              </w:rPr>
              <w:t xml:space="preserve"> </w:t>
            </w:r>
            <w:r>
              <w:t>content</w:t>
            </w:r>
            <w:r>
              <w:rPr>
                <w:spacing w:val="-4"/>
              </w:rPr>
              <w:t xml:space="preserve"> </w:t>
            </w:r>
            <w:r>
              <w:t>is</w:t>
            </w:r>
            <w:r>
              <w:rPr>
                <w:spacing w:val="-2"/>
              </w:rPr>
              <w:t xml:space="preserve"> </w:t>
            </w:r>
            <w:r>
              <w:t>shared</w:t>
            </w:r>
            <w:r>
              <w:rPr>
                <w:spacing w:val="-3"/>
              </w:rPr>
              <w:t xml:space="preserve"> </w:t>
            </w:r>
            <w:r>
              <w:t>by</w:t>
            </w:r>
            <w:r>
              <w:rPr>
                <w:spacing w:val="-1"/>
              </w:rPr>
              <w:t xml:space="preserve"> </w:t>
            </w:r>
            <w:r>
              <w:t>a</w:t>
            </w:r>
            <w:r>
              <w:rPr>
                <w:spacing w:val="-4"/>
              </w:rPr>
              <w:t xml:space="preserve"> </w:t>
            </w:r>
            <w:r>
              <w:rPr>
                <w:spacing w:val="-2"/>
              </w:rPr>
              <w:t>third</w:t>
            </w:r>
          </w:p>
          <w:p w14:paraId="60D0E304" w14:textId="77777777" w:rsidR="00DD7DDE" w:rsidRDefault="00000000">
            <w:pPr>
              <w:pStyle w:val="TableParagraph"/>
              <w:spacing w:before="22"/>
              <w:ind w:left="201"/>
            </w:pPr>
            <w:r>
              <w:rPr>
                <w:spacing w:val="-2"/>
              </w:rPr>
              <w:t>party.</w:t>
            </w:r>
          </w:p>
        </w:tc>
      </w:tr>
      <w:tr w:rsidR="00DD7DDE" w14:paraId="11CA69B1" w14:textId="77777777">
        <w:trPr>
          <w:trHeight w:val="537"/>
        </w:trPr>
        <w:tc>
          <w:tcPr>
            <w:tcW w:w="3550" w:type="dxa"/>
            <w:tcBorders>
              <w:right w:val="nil"/>
            </w:tcBorders>
          </w:tcPr>
          <w:p w14:paraId="07190BC0" w14:textId="77777777" w:rsidR="00DD7DDE" w:rsidRDefault="00000000">
            <w:pPr>
              <w:pStyle w:val="TableParagraph"/>
              <w:spacing w:line="268" w:lineRule="exact"/>
              <w:rPr>
                <w:b/>
              </w:rPr>
            </w:pPr>
            <w:r>
              <w:rPr>
                <w:b/>
              </w:rPr>
              <w:t>Conversion</w:t>
            </w:r>
            <w:r>
              <w:rPr>
                <w:b/>
                <w:spacing w:val="-10"/>
              </w:rPr>
              <w:t xml:space="preserve"> </w:t>
            </w:r>
            <w:r>
              <w:rPr>
                <w:b/>
                <w:spacing w:val="-4"/>
              </w:rPr>
              <w:t>rate</w:t>
            </w:r>
          </w:p>
        </w:tc>
        <w:tc>
          <w:tcPr>
            <w:tcW w:w="5989" w:type="dxa"/>
            <w:tcBorders>
              <w:left w:val="nil"/>
            </w:tcBorders>
          </w:tcPr>
          <w:p w14:paraId="66E46C63" w14:textId="77777777" w:rsidR="00DD7DDE" w:rsidRDefault="00000000">
            <w:pPr>
              <w:pStyle w:val="TableParagraph"/>
              <w:spacing w:line="268" w:lineRule="exact"/>
              <w:ind w:left="201"/>
            </w:pPr>
            <w:r>
              <w:t>Percentage</w:t>
            </w:r>
            <w:r>
              <w:rPr>
                <w:spacing w:val="-7"/>
              </w:rPr>
              <w:t xml:space="preserve"> </w:t>
            </w:r>
            <w:r>
              <w:t>of</w:t>
            </w:r>
            <w:r>
              <w:rPr>
                <w:spacing w:val="-4"/>
              </w:rPr>
              <w:t xml:space="preserve"> </w:t>
            </w:r>
            <w:r>
              <w:t>visitors</w:t>
            </w:r>
            <w:r>
              <w:rPr>
                <w:spacing w:val="-5"/>
              </w:rPr>
              <w:t xml:space="preserve"> </w:t>
            </w:r>
            <w:r>
              <w:t>to</w:t>
            </w:r>
            <w:r>
              <w:rPr>
                <w:spacing w:val="-3"/>
              </w:rPr>
              <w:t xml:space="preserve"> </w:t>
            </w:r>
            <w:r>
              <w:t>the</w:t>
            </w:r>
            <w:r>
              <w:rPr>
                <w:spacing w:val="-2"/>
              </w:rPr>
              <w:t xml:space="preserve"> </w:t>
            </w:r>
            <w:r>
              <w:t>website</w:t>
            </w:r>
            <w:r>
              <w:rPr>
                <w:spacing w:val="-4"/>
              </w:rPr>
              <w:t xml:space="preserve"> </w:t>
            </w:r>
            <w:r>
              <w:t>who</w:t>
            </w:r>
            <w:r>
              <w:rPr>
                <w:spacing w:val="-4"/>
              </w:rPr>
              <w:t xml:space="preserve"> </w:t>
            </w:r>
            <w:r>
              <w:t>enroll</w:t>
            </w:r>
            <w:r>
              <w:rPr>
                <w:spacing w:val="-2"/>
              </w:rPr>
              <w:t xml:space="preserve"> </w:t>
            </w:r>
            <w:r>
              <w:t>in</w:t>
            </w:r>
            <w:r>
              <w:rPr>
                <w:spacing w:val="-3"/>
              </w:rPr>
              <w:t xml:space="preserve"> </w:t>
            </w:r>
            <w:r>
              <w:rPr>
                <w:spacing w:val="-5"/>
              </w:rPr>
              <w:t>the</w:t>
            </w:r>
          </w:p>
          <w:p w14:paraId="641EEF2C" w14:textId="77777777" w:rsidR="00DD7DDE" w:rsidRDefault="00000000">
            <w:pPr>
              <w:pStyle w:val="TableParagraph"/>
              <w:spacing w:line="249" w:lineRule="exact"/>
              <w:ind w:left="201"/>
            </w:pPr>
            <w:r>
              <w:rPr>
                <w:spacing w:val="-2"/>
              </w:rPr>
              <w:t>program.</w:t>
            </w:r>
          </w:p>
        </w:tc>
      </w:tr>
      <w:tr w:rsidR="00DD7DDE" w14:paraId="11254D82" w14:textId="77777777">
        <w:trPr>
          <w:trHeight w:val="537"/>
        </w:trPr>
        <w:tc>
          <w:tcPr>
            <w:tcW w:w="3550" w:type="dxa"/>
            <w:tcBorders>
              <w:right w:val="nil"/>
            </w:tcBorders>
            <w:shd w:val="clear" w:color="auto" w:fill="DEEAF6"/>
          </w:tcPr>
          <w:p w14:paraId="1D4564B3" w14:textId="77777777" w:rsidR="00DD7DDE" w:rsidRDefault="00000000">
            <w:pPr>
              <w:pStyle w:val="TableParagraph"/>
              <w:spacing w:line="268" w:lineRule="exact"/>
              <w:rPr>
                <w:b/>
              </w:rPr>
            </w:pPr>
            <w:r>
              <w:rPr>
                <w:b/>
              </w:rPr>
              <w:t>Visits</w:t>
            </w:r>
            <w:r>
              <w:rPr>
                <w:b/>
                <w:spacing w:val="-3"/>
              </w:rPr>
              <w:t xml:space="preserve"> </w:t>
            </w:r>
            <w:r>
              <w:rPr>
                <w:b/>
              </w:rPr>
              <w:t>or</w:t>
            </w:r>
            <w:r>
              <w:rPr>
                <w:b/>
                <w:spacing w:val="-3"/>
              </w:rPr>
              <w:t xml:space="preserve"> </w:t>
            </w:r>
            <w:r>
              <w:rPr>
                <w:b/>
                <w:spacing w:val="-2"/>
              </w:rPr>
              <w:t>sessions</w:t>
            </w:r>
          </w:p>
        </w:tc>
        <w:tc>
          <w:tcPr>
            <w:tcW w:w="5989" w:type="dxa"/>
            <w:tcBorders>
              <w:left w:val="nil"/>
            </w:tcBorders>
            <w:shd w:val="clear" w:color="auto" w:fill="DEEAF6"/>
          </w:tcPr>
          <w:p w14:paraId="0A34DFC0" w14:textId="77777777" w:rsidR="00DD7DDE" w:rsidRDefault="00000000">
            <w:pPr>
              <w:pStyle w:val="TableParagraph"/>
              <w:spacing w:line="268" w:lineRule="exact"/>
              <w:ind w:left="201"/>
            </w:pPr>
            <w:r>
              <w:t>A</w:t>
            </w:r>
            <w:r>
              <w:rPr>
                <w:spacing w:val="-3"/>
              </w:rPr>
              <w:t xml:space="preserve"> </w:t>
            </w:r>
            <w:r>
              <w:t>visit</w:t>
            </w:r>
            <w:r>
              <w:rPr>
                <w:spacing w:val="-2"/>
              </w:rPr>
              <w:t xml:space="preserve"> </w:t>
            </w:r>
            <w:r>
              <w:t>is</w:t>
            </w:r>
            <w:r>
              <w:rPr>
                <w:spacing w:val="-3"/>
              </w:rPr>
              <w:t xml:space="preserve"> </w:t>
            </w:r>
            <w:r>
              <w:t>a</w:t>
            </w:r>
            <w:r>
              <w:rPr>
                <w:spacing w:val="-3"/>
              </w:rPr>
              <w:t xml:space="preserve"> </w:t>
            </w:r>
            <w:r>
              <w:t>group</w:t>
            </w:r>
            <w:r>
              <w:rPr>
                <w:spacing w:val="-4"/>
              </w:rPr>
              <w:t xml:space="preserve"> </w:t>
            </w:r>
            <w:r>
              <w:t>of</w:t>
            </w:r>
            <w:r>
              <w:rPr>
                <w:spacing w:val="-5"/>
              </w:rPr>
              <w:t xml:space="preserve"> </w:t>
            </w:r>
            <w:r>
              <w:t>interactions—including</w:t>
            </w:r>
            <w:r>
              <w:rPr>
                <w:spacing w:val="-4"/>
              </w:rPr>
              <w:t xml:space="preserve"> </w:t>
            </w:r>
            <w:r>
              <w:t>not</w:t>
            </w:r>
            <w:r>
              <w:rPr>
                <w:spacing w:val="-5"/>
              </w:rPr>
              <w:t xml:space="preserve"> </w:t>
            </w:r>
            <w:r>
              <w:t>only</w:t>
            </w:r>
            <w:r>
              <w:rPr>
                <w:spacing w:val="-1"/>
              </w:rPr>
              <w:t xml:space="preserve"> </w:t>
            </w:r>
            <w:r>
              <w:rPr>
                <w:spacing w:val="-4"/>
              </w:rPr>
              <w:t>page</w:t>
            </w:r>
          </w:p>
          <w:p w14:paraId="29788F7C" w14:textId="77777777" w:rsidR="00DD7DDE" w:rsidRDefault="00000000">
            <w:pPr>
              <w:pStyle w:val="TableParagraph"/>
              <w:spacing w:line="249" w:lineRule="exact"/>
              <w:ind w:left="201"/>
            </w:pPr>
            <w:r>
              <w:t>views,</w:t>
            </w:r>
            <w:r>
              <w:rPr>
                <w:spacing w:val="-4"/>
              </w:rPr>
              <w:t xml:space="preserve"> </w:t>
            </w:r>
            <w:r>
              <w:t>but</w:t>
            </w:r>
            <w:r>
              <w:rPr>
                <w:spacing w:val="-2"/>
              </w:rPr>
              <w:t xml:space="preserve"> </w:t>
            </w:r>
            <w:r>
              <w:t>activities</w:t>
            </w:r>
            <w:r>
              <w:rPr>
                <w:spacing w:val="-3"/>
              </w:rPr>
              <w:t xml:space="preserve"> </w:t>
            </w:r>
            <w:r>
              <w:t>like</w:t>
            </w:r>
            <w:r>
              <w:rPr>
                <w:spacing w:val="-5"/>
              </w:rPr>
              <w:t xml:space="preserve"> </w:t>
            </w:r>
            <w:r>
              <w:t>clicks</w:t>
            </w:r>
            <w:r>
              <w:rPr>
                <w:spacing w:val="-3"/>
              </w:rPr>
              <w:t xml:space="preserve"> </w:t>
            </w:r>
            <w:r>
              <w:t>or</w:t>
            </w:r>
            <w:r>
              <w:rPr>
                <w:spacing w:val="-5"/>
              </w:rPr>
              <w:t xml:space="preserve"> </w:t>
            </w:r>
            <w:r>
              <w:rPr>
                <w:spacing w:val="-2"/>
              </w:rPr>
              <w:t>downloads.</w:t>
            </w:r>
          </w:p>
        </w:tc>
      </w:tr>
      <w:tr w:rsidR="00DD7DDE" w14:paraId="1536B9A8" w14:textId="77777777">
        <w:trPr>
          <w:trHeight w:val="805"/>
        </w:trPr>
        <w:tc>
          <w:tcPr>
            <w:tcW w:w="3550" w:type="dxa"/>
            <w:tcBorders>
              <w:right w:val="nil"/>
            </w:tcBorders>
          </w:tcPr>
          <w:p w14:paraId="5F1B3650" w14:textId="77777777" w:rsidR="00DD7DDE" w:rsidRDefault="00000000">
            <w:pPr>
              <w:pStyle w:val="TableParagraph"/>
              <w:spacing w:line="268" w:lineRule="exact"/>
              <w:rPr>
                <w:b/>
              </w:rPr>
            </w:pPr>
            <w:r>
              <w:rPr>
                <w:b/>
                <w:spacing w:val="-2"/>
              </w:rPr>
              <w:t>Visitors</w:t>
            </w:r>
          </w:p>
        </w:tc>
        <w:tc>
          <w:tcPr>
            <w:tcW w:w="5989" w:type="dxa"/>
            <w:tcBorders>
              <w:left w:val="nil"/>
            </w:tcBorders>
          </w:tcPr>
          <w:p w14:paraId="31FF7CD8" w14:textId="25836A44" w:rsidR="00DD7DDE" w:rsidRDefault="00000000">
            <w:pPr>
              <w:pStyle w:val="TableParagraph"/>
              <w:ind w:left="201" w:right="163"/>
            </w:pPr>
            <w:r>
              <w:t xml:space="preserve">Visitors </w:t>
            </w:r>
            <w:r w:rsidR="008D6FE6">
              <w:t xml:space="preserve">are </w:t>
            </w:r>
            <w:r>
              <w:t>the total number of people who have initiated at least</w:t>
            </w:r>
            <w:r>
              <w:rPr>
                <w:spacing w:val="-5"/>
              </w:rPr>
              <w:t xml:space="preserve"> </w:t>
            </w:r>
            <w:r>
              <w:t>one</w:t>
            </w:r>
            <w:r>
              <w:rPr>
                <w:spacing w:val="-5"/>
              </w:rPr>
              <w:t xml:space="preserve"> </w:t>
            </w:r>
            <w:r>
              <w:t>visit.</w:t>
            </w:r>
            <w:r>
              <w:rPr>
                <w:spacing w:val="-6"/>
              </w:rPr>
              <w:t xml:space="preserve"> </w:t>
            </w:r>
            <w:r>
              <w:t>They</w:t>
            </w:r>
            <w:r>
              <w:rPr>
                <w:spacing w:val="-4"/>
              </w:rPr>
              <w:t xml:space="preserve"> </w:t>
            </w:r>
            <w:r>
              <w:t>are</w:t>
            </w:r>
            <w:r>
              <w:rPr>
                <w:spacing w:val="-5"/>
              </w:rPr>
              <w:t xml:space="preserve"> </w:t>
            </w:r>
            <w:r>
              <w:t>often</w:t>
            </w:r>
            <w:r>
              <w:rPr>
                <w:spacing w:val="-4"/>
              </w:rPr>
              <w:t xml:space="preserve"> </w:t>
            </w:r>
            <w:r>
              <w:t>broken</w:t>
            </w:r>
            <w:r>
              <w:rPr>
                <w:spacing w:val="-4"/>
              </w:rPr>
              <w:t xml:space="preserve"> </w:t>
            </w:r>
            <w:r>
              <w:t>into</w:t>
            </w:r>
            <w:r>
              <w:rPr>
                <w:spacing w:val="-2"/>
              </w:rPr>
              <w:t xml:space="preserve"> </w:t>
            </w:r>
            <w:r>
              <w:t>new</w:t>
            </w:r>
            <w:r>
              <w:rPr>
                <w:spacing w:val="-2"/>
              </w:rPr>
              <w:t xml:space="preserve"> </w:t>
            </w:r>
            <w:r>
              <w:t>and</w:t>
            </w:r>
            <w:r>
              <w:rPr>
                <w:spacing w:val="-4"/>
              </w:rPr>
              <w:t xml:space="preserve"> </w:t>
            </w:r>
            <w:r>
              <w:t>returning</w:t>
            </w:r>
          </w:p>
          <w:p w14:paraId="316545E2" w14:textId="77777777" w:rsidR="00DD7DDE" w:rsidRDefault="00000000">
            <w:pPr>
              <w:pStyle w:val="TableParagraph"/>
              <w:spacing w:line="249" w:lineRule="exact"/>
              <w:ind w:left="201"/>
            </w:pPr>
            <w:r>
              <w:rPr>
                <w:spacing w:val="-2"/>
              </w:rPr>
              <w:t>visitors.</w:t>
            </w:r>
          </w:p>
        </w:tc>
      </w:tr>
    </w:tbl>
    <w:p w14:paraId="6F7D319A" w14:textId="77777777" w:rsidR="00DD7DDE" w:rsidRDefault="00DD7DDE">
      <w:pPr>
        <w:pStyle w:val="TableParagraph"/>
        <w:spacing w:line="249" w:lineRule="exact"/>
        <w:sectPr w:rsidR="00DD7DDE">
          <w:pgSz w:w="12240" w:h="15840"/>
          <w:pgMar w:top="360" w:right="360" w:bottom="280" w:left="720" w:header="720" w:footer="720" w:gutter="0"/>
          <w:cols w:space="720"/>
        </w:sectPr>
      </w:pPr>
    </w:p>
    <w:p w14:paraId="30E4DD67" w14:textId="77777777" w:rsidR="00DD7DDE" w:rsidRDefault="00000000">
      <w:pPr>
        <w:pStyle w:val="BodyText"/>
        <w:rPr>
          <w:sz w:val="20"/>
        </w:rPr>
      </w:pPr>
      <w:r>
        <w:rPr>
          <w:noProof/>
          <w:sz w:val="20"/>
        </w:rPr>
        <w:lastRenderedPageBreak/>
        <mc:AlternateContent>
          <mc:Choice Requires="wpg">
            <w:drawing>
              <wp:anchor distT="0" distB="0" distL="0" distR="0" simplePos="0" relativeHeight="251658247" behindDoc="1" locked="0" layoutInCell="1" allowOverlap="1" wp14:anchorId="0609899F" wp14:editId="36F151DC">
                <wp:simplePos x="0" y="0"/>
                <wp:positionH relativeFrom="page">
                  <wp:posOffset>228565</wp:posOffset>
                </wp:positionH>
                <wp:positionV relativeFrom="page">
                  <wp:posOffset>231343</wp:posOffset>
                </wp:positionV>
                <wp:extent cx="1472565" cy="1023619"/>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2565" cy="1023619"/>
                          <a:chOff x="0" y="0"/>
                          <a:chExt cx="1472565" cy="1023619"/>
                        </a:xfrm>
                      </wpg:grpSpPr>
                      <pic:pic xmlns:pic="http://schemas.openxmlformats.org/drawingml/2006/picture">
                        <pic:nvPicPr>
                          <pic:cNvPr id="9" name="Image 9"/>
                          <pic:cNvPicPr/>
                        </pic:nvPicPr>
                        <pic:blipFill>
                          <a:blip r:embed="rId9" cstate="print"/>
                          <a:stretch>
                            <a:fillRect/>
                          </a:stretch>
                        </pic:blipFill>
                        <pic:spPr>
                          <a:xfrm>
                            <a:off x="0" y="0"/>
                            <a:ext cx="1471964" cy="1023619"/>
                          </a:xfrm>
                          <a:prstGeom prst="rect">
                            <a:avLst/>
                          </a:prstGeom>
                        </pic:spPr>
                      </pic:pic>
                      <wps:wsp>
                        <wps:cNvPr id="10" name="Textbox 10"/>
                        <wps:cNvSpPr txBox="1"/>
                        <wps:spPr>
                          <a:xfrm>
                            <a:off x="280450" y="143560"/>
                            <a:ext cx="90170" cy="152400"/>
                          </a:xfrm>
                          <a:prstGeom prst="rect">
                            <a:avLst/>
                          </a:prstGeom>
                        </wps:spPr>
                        <wps:txbx>
                          <w:txbxContent>
                            <w:p w14:paraId="4F2540F5" w14:textId="77777777" w:rsidR="00DD7DDE" w:rsidRDefault="00000000">
                              <w:pPr>
                                <w:spacing w:line="240" w:lineRule="exact"/>
                                <w:rPr>
                                  <w:sz w:val="24"/>
                                </w:rPr>
                              </w:pPr>
                              <w:r>
                                <w:rPr>
                                  <w:color w:val="FFFFFF"/>
                                  <w:spacing w:val="-10"/>
                                  <w:sz w:val="24"/>
                                </w:rPr>
                                <w:t>5</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w:pict>
              <v:group id="Group 8" style="position:absolute;margin-left:18pt;margin-top:18.2pt;width:115.95pt;height:80.6pt;z-index:-251658233;mso-wrap-distance-left:0;mso-wrap-distance-right:0;mso-position-horizontal-relative:page;mso-position-vertical-relative:page" coordsize="14725,10236" o:spid="_x0000_s1029" w14:anchorId="0609899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mage 9" style="position:absolute;width:14719;height:10236;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">
                  <v:imagedata o:title="" r:id="rId23"/>
                </v:shape>
                <v:shape id="Textbox 10" style="position:absolute;left:2804;top:1435;width:902;height:1524;visibility:visible;mso-wrap-style:square;v-text-anchor:top" o:spid="_x0000_s1031"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v:textbox inset="0,0,0,0">
                    <w:txbxContent>
                      <w:p w:rsidR="00DD7DDE" w:rsidRDefault="00000000" w14:paraId="4F2540F5" w14:textId="77777777">
                        <w:pPr>
                          <w:spacing w:line="240" w:lineRule="exact"/>
                          <w:rPr>
                            <w:sz w:val="24"/>
                          </w:rPr>
                        </w:pPr>
                        <w:r>
                          <w:rPr>
                            <w:color w:val="FFFFFF"/>
                            <w:spacing w:val="-10"/>
                            <w:sz w:val="24"/>
                          </w:rPr>
                          <w:t>5</w:t>
                        </w:r>
                      </w:p>
                    </w:txbxContent>
                  </v:textbox>
                </v:shape>
                <w10:wrap anchorx="page" anchory="page"/>
              </v:group>
            </w:pict>
          </mc:Fallback>
        </mc:AlternateContent>
      </w:r>
    </w:p>
    <w:p w14:paraId="570E8704" w14:textId="77777777" w:rsidR="00DD7DDE" w:rsidRDefault="00DD7DDE">
      <w:pPr>
        <w:pStyle w:val="BodyText"/>
        <w:rPr>
          <w:sz w:val="20"/>
        </w:rPr>
      </w:pPr>
    </w:p>
    <w:p w14:paraId="635E930C" w14:textId="77777777" w:rsidR="00DD7DDE" w:rsidRDefault="00DD7DDE">
      <w:pPr>
        <w:pStyle w:val="BodyText"/>
        <w:rPr>
          <w:sz w:val="20"/>
        </w:rPr>
      </w:pPr>
    </w:p>
    <w:p w14:paraId="3E3C1118" w14:textId="77777777" w:rsidR="00DD7DDE" w:rsidRDefault="00DD7DDE">
      <w:pPr>
        <w:pStyle w:val="BodyText"/>
        <w:spacing w:before="103"/>
        <w:rPr>
          <w:sz w:val="20"/>
        </w:rPr>
      </w:pPr>
    </w:p>
    <w:tbl>
      <w:tblPr>
        <w:tblW w:w="0" w:type="auto"/>
        <w:tblInd w:w="730" w:type="dxa"/>
        <w:tblBorders>
          <w:top w:val="single" w:sz="4" w:space="0" w:color="9CC2E4"/>
          <w:left w:val="single" w:sz="4" w:space="0" w:color="9CC2E4"/>
          <w:bottom w:val="single" w:sz="4" w:space="0" w:color="9CC2E4"/>
          <w:right w:val="single" w:sz="4" w:space="0" w:color="9CC2E4"/>
          <w:insideH w:val="single" w:sz="4" w:space="0" w:color="9CC2E4"/>
          <w:insideV w:val="single" w:sz="4" w:space="0" w:color="9CC2E4"/>
        </w:tblBorders>
        <w:tblLayout w:type="fixed"/>
        <w:tblCellMar>
          <w:left w:w="0" w:type="dxa"/>
          <w:right w:w="0" w:type="dxa"/>
        </w:tblCellMar>
        <w:tblLook w:val="01E0" w:firstRow="1" w:lastRow="1" w:firstColumn="1" w:lastColumn="1" w:noHBand="0" w:noVBand="0"/>
      </w:tblPr>
      <w:tblGrid>
        <w:gridCol w:w="2647"/>
        <w:gridCol w:w="6893"/>
      </w:tblGrid>
      <w:tr w:rsidR="00DD7DDE" w14:paraId="79365985" w14:textId="77777777">
        <w:trPr>
          <w:trHeight w:val="1074"/>
        </w:trPr>
        <w:tc>
          <w:tcPr>
            <w:tcW w:w="2647" w:type="dxa"/>
            <w:tcBorders>
              <w:right w:val="nil"/>
            </w:tcBorders>
          </w:tcPr>
          <w:p w14:paraId="2168A87A" w14:textId="77777777" w:rsidR="00DD7DDE" w:rsidRDefault="00000000">
            <w:pPr>
              <w:pStyle w:val="TableParagraph"/>
              <w:spacing w:line="268" w:lineRule="exact"/>
              <w:rPr>
                <w:b/>
              </w:rPr>
            </w:pPr>
            <w:r>
              <w:rPr>
                <w:b/>
                <w:noProof/>
              </w:rPr>
              <mc:AlternateContent>
                <mc:Choice Requires="wpg">
                  <w:drawing>
                    <wp:anchor distT="0" distB="0" distL="0" distR="0" simplePos="0" relativeHeight="251658248" behindDoc="1" locked="0" layoutInCell="1" allowOverlap="1" wp14:anchorId="62DE2821" wp14:editId="7FB67791">
                      <wp:simplePos x="0" y="0"/>
                      <wp:positionH relativeFrom="column">
                        <wp:posOffset>3047</wp:posOffset>
                      </wp:positionH>
                      <wp:positionV relativeFrom="paragraph">
                        <wp:posOffset>-126</wp:posOffset>
                      </wp:positionV>
                      <wp:extent cx="2307590" cy="683260"/>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07590" cy="683260"/>
                                <a:chOff x="0" y="0"/>
                                <a:chExt cx="2307590" cy="683260"/>
                              </a:xfrm>
                            </wpg:grpSpPr>
                            <wps:wsp>
                              <wps:cNvPr id="12" name="Graphic 12"/>
                              <wps:cNvSpPr/>
                              <wps:spPr>
                                <a:xfrm>
                                  <a:off x="0" y="0"/>
                                  <a:ext cx="2307590" cy="683260"/>
                                </a:xfrm>
                                <a:custGeom>
                                  <a:avLst/>
                                  <a:gdLst/>
                                  <a:ahLst/>
                                  <a:cxnLst/>
                                  <a:rect l="l" t="t" r="r" b="b"/>
                                  <a:pathLst>
                                    <a:path w="2307590" h="683260">
                                      <a:moveTo>
                                        <a:pt x="2307336" y="0"/>
                                      </a:moveTo>
                                      <a:lnTo>
                                        <a:pt x="0" y="0"/>
                                      </a:lnTo>
                                      <a:lnTo>
                                        <a:pt x="0" y="682751"/>
                                      </a:lnTo>
                                      <a:lnTo>
                                        <a:pt x="2307336" y="682751"/>
                                      </a:lnTo>
                                      <a:lnTo>
                                        <a:pt x="2307336" y="0"/>
                                      </a:lnTo>
                                      <a:close/>
                                    </a:path>
                                  </a:pathLst>
                                </a:custGeom>
                                <a:solidFill>
                                  <a:srgbClr val="DEEAF6"/>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w:pict>
                    <v:group id="Group 11" style="position:absolute;margin-left:.25pt;margin-top:0;width:181.7pt;height:53.8pt;z-index:-15944192;mso-wrap-distance-left:0;mso-wrap-distance-right:0" coordsize="23075,6832" o:spid="_x0000_s1026" w14:anchorId="2F3A3E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">
                      <v:shape id="Graphic 12" style="position:absolute;width:23075;height:6832;visibility:visible;mso-wrap-style:square;v-text-anchor:top" coordsize="2307590,683260" o:spid="_x0000_s1027" fillcolor="#deeaf6" stroked="f" path="m2307336,l,,,682751r2307336,l230733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">
                        <v:path arrowok="t"/>
                      </v:shape>
                    </v:group>
                  </w:pict>
                </mc:Fallback>
              </mc:AlternateContent>
            </w:r>
            <w:r>
              <w:rPr>
                <w:b/>
              </w:rPr>
              <w:t>Traffic</w:t>
            </w:r>
            <w:r>
              <w:rPr>
                <w:b/>
                <w:spacing w:val="-5"/>
              </w:rPr>
              <w:t xml:space="preserve"> </w:t>
            </w:r>
            <w:r>
              <w:rPr>
                <w:b/>
                <w:spacing w:val="-2"/>
              </w:rPr>
              <w:t>channels</w:t>
            </w:r>
          </w:p>
        </w:tc>
        <w:tc>
          <w:tcPr>
            <w:tcW w:w="6893" w:type="dxa"/>
            <w:tcBorders>
              <w:left w:val="nil"/>
            </w:tcBorders>
            <w:shd w:val="clear" w:color="auto" w:fill="DEEAF6"/>
          </w:tcPr>
          <w:p w14:paraId="4714133B" w14:textId="77777777" w:rsidR="00DD7DDE" w:rsidRDefault="00000000">
            <w:pPr>
              <w:pStyle w:val="TableParagraph"/>
              <w:ind w:left="1104"/>
            </w:pPr>
            <w:r>
              <w:t>Traffic</w:t>
            </w:r>
            <w:r>
              <w:rPr>
                <w:spacing w:val="-1"/>
              </w:rPr>
              <w:t xml:space="preserve"> </w:t>
            </w:r>
            <w:r>
              <w:t>channels</w:t>
            </w:r>
            <w:r>
              <w:rPr>
                <w:spacing w:val="-3"/>
              </w:rPr>
              <w:t xml:space="preserve"> </w:t>
            </w:r>
            <w:r>
              <w:t>show where your</w:t>
            </w:r>
            <w:r>
              <w:rPr>
                <w:spacing w:val="-1"/>
              </w:rPr>
              <w:t xml:space="preserve"> </w:t>
            </w:r>
            <w:r>
              <w:t>site</w:t>
            </w:r>
            <w:r>
              <w:rPr>
                <w:spacing w:val="-3"/>
              </w:rPr>
              <w:t xml:space="preserve"> </w:t>
            </w:r>
            <w:r>
              <w:t>visitors</w:t>
            </w:r>
            <w:r>
              <w:rPr>
                <w:spacing w:val="-1"/>
              </w:rPr>
              <w:t xml:space="preserve"> </w:t>
            </w:r>
            <w:r>
              <w:t>are coming</w:t>
            </w:r>
            <w:r>
              <w:rPr>
                <w:spacing w:val="-2"/>
              </w:rPr>
              <w:t xml:space="preserve"> </w:t>
            </w:r>
            <w:r>
              <w:t>from. Traffic channels include organic search (browsers), direct (typed/bookmarked</w:t>
            </w:r>
            <w:r>
              <w:rPr>
                <w:spacing w:val="-6"/>
              </w:rPr>
              <w:t xml:space="preserve"> </w:t>
            </w:r>
            <w:r>
              <w:t>URLs),</w:t>
            </w:r>
            <w:r>
              <w:rPr>
                <w:spacing w:val="-7"/>
              </w:rPr>
              <w:t xml:space="preserve"> </w:t>
            </w:r>
            <w:r>
              <w:t>referral</w:t>
            </w:r>
            <w:r>
              <w:rPr>
                <w:spacing w:val="-7"/>
              </w:rPr>
              <w:t xml:space="preserve"> </w:t>
            </w:r>
            <w:r>
              <w:t>(other</w:t>
            </w:r>
            <w:r>
              <w:rPr>
                <w:spacing w:val="-7"/>
              </w:rPr>
              <w:t xml:space="preserve"> </w:t>
            </w:r>
            <w:r>
              <w:t>websites),</w:t>
            </w:r>
            <w:r>
              <w:rPr>
                <w:spacing w:val="-7"/>
              </w:rPr>
              <w:t xml:space="preserve"> </w:t>
            </w:r>
            <w:r>
              <w:t>email,</w:t>
            </w:r>
            <w:r>
              <w:rPr>
                <w:spacing w:val="-5"/>
              </w:rPr>
              <w:t xml:space="preserve"> </w:t>
            </w:r>
            <w:r>
              <w:t>and</w:t>
            </w:r>
          </w:p>
          <w:p w14:paraId="6832A023" w14:textId="77777777" w:rsidR="00DD7DDE" w:rsidRDefault="00000000">
            <w:pPr>
              <w:pStyle w:val="TableParagraph"/>
              <w:spacing w:line="249" w:lineRule="exact"/>
              <w:ind w:left="1104"/>
            </w:pPr>
            <w:r>
              <w:t>social</w:t>
            </w:r>
            <w:r>
              <w:rPr>
                <w:spacing w:val="-4"/>
              </w:rPr>
              <w:t xml:space="preserve"> </w:t>
            </w:r>
            <w:r>
              <w:rPr>
                <w:spacing w:val="-2"/>
              </w:rPr>
              <w:t>media.</w:t>
            </w:r>
          </w:p>
        </w:tc>
      </w:tr>
    </w:tbl>
    <w:p w14:paraId="3515385B" w14:textId="77777777" w:rsidR="00DD7DDE" w:rsidRDefault="00DD7DDE">
      <w:pPr>
        <w:pStyle w:val="BodyText"/>
      </w:pPr>
    </w:p>
    <w:p w14:paraId="0A1FCA69" w14:textId="77777777" w:rsidR="00DD7DDE" w:rsidRDefault="00DD7DDE">
      <w:pPr>
        <w:pStyle w:val="BodyText"/>
      </w:pPr>
    </w:p>
    <w:p w14:paraId="00A4DF56" w14:textId="77777777" w:rsidR="00DD7DDE" w:rsidRDefault="00000000">
      <w:pPr>
        <w:pStyle w:val="BodyText"/>
        <w:ind w:left="719" w:right="1132"/>
      </w:pPr>
      <w:r>
        <w:rPr>
          <w:b/>
        </w:rPr>
        <w:t>Traffic</w:t>
      </w:r>
      <w:r>
        <w:rPr>
          <w:b/>
          <w:spacing w:val="-3"/>
        </w:rPr>
        <w:t xml:space="preserve"> </w:t>
      </w:r>
      <w:r>
        <w:rPr>
          <w:b/>
        </w:rPr>
        <w:t>channels</w:t>
      </w:r>
      <w:r>
        <w:rPr>
          <w:b/>
          <w:spacing w:val="-1"/>
        </w:rPr>
        <w:t xml:space="preserve"> </w:t>
      </w:r>
      <w:r>
        <w:t>help</w:t>
      </w:r>
      <w:r>
        <w:rPr>
          <w:spacing w:val="-5"/>
        </w:rPr>
        <w:t xml:space="preserve"> </w:t>
      </w:r>
      <w:r>
        <w:t>you</w:t>
      </w:r>
      <w:r>
        <w:rPr>
          <w:spacing w:val="-5"/>
        </w:rPr>
        <w:t xml:space="preserve"> </w:t>
      </w:r>
      <w:r>
        <w:t>understand</w:t>
      </w:r>
      <w:r>
        <w:rPr>
          <w:spacing w:val="-3"/>
        </w:rPr>
        <w:t xml:space="preserve"> </w:t>
      </w:r>
      <w:r>
        <w:t>where</w:t>
      </w:r>
      <w:r>
        <w:rPr>
          <w:spacing w:val="-4"/>
        </w:rPr>
        <w:t xml:space="preserve"> </w:t>
      </w:r>
      <w:r>
        <w:t>visitors</w:t>
      </w:r>
      <w:r>
        <w:rPr>
          <w:spacing w:val="-2"/>
        </w:rPr>
        <w:t xml:space="preserve"> </w:t>
      </w:r>
      <w:r>
        <w:t>are</w:t>
      </w:r>
      <w:r>
        <w:rPr>
          <w:spacing w:val="-1"/>
        </w:rPr>
        <w:t xml:space="preserve"> </w:t>
      </w:r>
      <w:r>
        <w:t>coming</w:t>
      </w:r>
      <w:r>
        <w:rPr>
          <w:spacing w:val="-3"/>
        </w:rPr>
        <w:t xml:space="preserve"> </w:t>
      </w:r>
      <w:r>
        <w:t>from</w:t>
      </w:r>
      <w:r>
        <w:rPr>
          <w:spacing w:val="-1"/>
        </w:rPr>
        <w:t xml:space="preserve"> </w:t>
      </w:r>
      <w:r>
        <w:t>when</w:t>
      </w:r>
      <w:r>
        <w:rPr>
          <w:spacing w:val="-3"/>
        </w:rPr>
        <w:t xml:space="preserve"> </w:t>
      </w:r>
      <w:r>
        <w:t>they</w:t>
      </w:r>
      <w:r>
        <w:rPr>
          <w:spacing w:val="-1"/>
        </w:rPr>
        <w:t xml:space="preserve"> </w:t>
      </w:r>
      <w:r>
        <w:t>first</w:t>
      </w:r>
      <w:r>
        <w:rPr>
          <w:spacing w:val="-1"/>
        </w:rPr>
        <w:t xml:space="preserve"> </w:t>
      </w:r>
      <w:r>
        <w:t>arrive</w:t>
      </w:r>
      <w:r>
        <w:rPr>
          <w:spacing w:val="-1"/>
        </w:rPr>
        <w:t xml:space="preserve"> </w:t>
      </w:r>
      <w:r>
        <w:t>to</w:t>
      </w:r>
      <w:r>
        <w:rPr>
          <w:spacing w:val="-3"/>
        </w:rPr>
        <w:t xml:space="preserve"> </w:t>
      </w:r>
      <w:r>
        <w:t>your</w:t>
      </w:r>
      <w:r>
        <w:rPr>
          <w:spacing w:val="-4"/>
        </w:rPr>
        <w:t xml:space="preserve"> </w:t>
      </w:r>
      <w:r>
        <w:t xml:space="preserve">site. This metric is especially important if you’re spending money on advertising. The three main sources of website traffic are direct visitors, search visitors, and referral visitors. </w:t>
      </w:r>
      <w:r>
        <w:rPr>
          <w:b/>
        </w:rPr>
        <w:t xml:space="preserve">Direct visitors </w:t>
      </w:r>
      <w:r>
        <w:t xml:space="preserve">are those who arrive at your site by typing the URL (web address) directly into their browser. </w:t>
      </w:r>
      <w:r>
        <w:rPr>
          <w:b/>
        </w:rPr>
        <w:t xml:space="preserve">Search visitors </w:t>
      </w:r>
      <w:r>
        <w:t xml:space="preserve">come to your site through </w:t>
      </w:r>
      <w:r>
        <w:rPr>
          <w:b/>
        </w:rPr>
        <w:t>search engine results pages</w:t>
      </w:r>
      <w:r>
        <w:t xml:space="preserve">, the websites offered to viewers when they search something online. </w:t>
      </w:r>
      <w:r>
        <w:rPr>
          <w:b/>
        </w:rPr>
        <w:t xml:space="preserve">Referral visitors </w:t>
      </w:r>
      <w:r>
        <w:t>visit your site by clicking on a link while they are on another site.</w:t>
      </w:r>
    </w:p>
    <w:p w14:paraId="50189AC4" w14:textId="77777777" w:rsidR="00DD7DDE" w:rsidRDefault="00000000">
      <w:pPr>
        <w:pStyle w:val="BodyText"/>
        <w:spacing w:before="267"/>
        <w:ind w:left="719" w:right="1132"/>
      </w:pPr>
      <w:r>
        <w:rPr>
          <w:b/>
        </w:rPr>
        <w:t>Page</w:t>
      </w:r>
      <w:r>
        <w:rPr>
          <w:b/>
          <w:spacing w:val="-3"/>
        </w:rPr>
        <w:t xml:space="preserve"> </w:t>
      </w:r>
      <w:r>
        <w:rPr>
          <w:b/>
        </w:rPr>
        <w:t>views</w:t>
      </w:r>
      <w:r>
        <w:rPr>
          <w:b/>
          <w:spacing w:val="-1"/>
        </w:rPr>
        <w:t xml:space="preserve"> </w:t>
      </w:r>
      <w:r>
        <w:t>are</w:t>
      </w:r>
      <w:r>
        <w:rPr>
          <w:spacing w:val="-4"/>
        </w:rPr>
        <w:t xml:space="preserve"> </w:t>
      </w:r>
      <w:r>
        <w:t>the</w:t>
      </w:r>
      <w:r>
        <w:rPr>
          <w:spacing w:val="-4"/>
        </w:rPr>
        <w:t xml:space="preserve"> </w:t>
      </w:r>
      <w:r>
        <w:t>total</w:t>
      </w:r>
      <w:r>
        <w:rPr>
          <w:spacing w:val="-2"/>
        </w:rPr>
        <w:t xml:space="preserve"> </w:t>
      </w:r>
      <w:r>
        <w:t>number</w:t>
      </w:r>
      <w:r>
        <w:rPr>
          <w:spacing w:val="-4"/>
        </w:rPr>
        <w:t xml:space="preserve"> </w:t>
      </w:r>
      <w:r>
        <w:t>of</w:t>
      </w:r>
      <w:r>
        <w:rPr>
          <w:spacing w:val="-4"/>
        </w:rPr>
        <w:t xml:space="preserve"> </w:t>
      </w:r>
      <w:r>
        <w:t>times</w:t>
      </w:r>
      <w:r>
        <w:rPr>
          <w:spacing w:val="-2"/>
        </w:rPr>
        <w:t xml:space="preserve"> </w:t>
      </w:r>
      <w:r>
        <w:t>a</w:t>
      </w:r>
      <w:r>
        <w:rPr>
          <w:spacing w:val="-2"/>
        </w:rPr>
        <w:t xml:space="preserve"> </w:t>
      </w:r>
      <w:r>
        <w:t>page</w:t>
      </w:r>
      <w:r>
        <w:rPr>
          <w:spacing w:val="-4"/>
        </w:rPr>
        <w:t xml:space="preserve"> </w:t>
      </w:r>
      <w:r>
        <w:t>on</w:t>
      </w:r>
      <w:r>
        <w:rPr>
          <w:spacing w:val="-3"/>
        </w:rPr>
        <w:t xml:space="preserve"> </w:t>
      </w:r>
      <w:r>
        <w:t>your</w:t>
      </w:r>
      <w:r>
        <w:rPr>
          <w:spacing w:val="-2"/>
        </w:rPr>
        <w:t xml:space="preserve"> </w:t>
      </w:r>
      <w:r>
        <w:t>site</w:t>
      </w:r>
      <w:r>
        <w:rPr>
          <w:spacing w:val="-4"/>
        </w:rPr>
        <w:t xml:space="preserve"> </w:t>
      </w:r>
      <w:r>
        <w:t>was</w:t>
      </w:r>
      <w:r>
        <w:rPr>
          <w:spacing w:val="-4"/>
        </w:rPr>
        <w:t xml:space="preserve"> </w:t>
      </w:r>
      <w:r>
        <w:t>viewed.</w:t>
      </w:r>
      <w:r>
        <w:rPr>
          <w:spacing w:val="-2"/>
        </w:rPr>
        <w:t xml:space="preserve"> </w:t>
      </w:r>
      <w:r>
        <w:t>Use</w:t>
      </w:r>
      <w:r>
        <w:rPr>
          <w:spacing w:val="-1"/>
        </w:rPr>
        <w:t xml:space="preserve"> </w:t>
      </w:r>
      <w:r>
        <w:t>this</w:t>
      </w:r>
      <w:r>
        <w:rPr>
          <w:spacing w:val="-2"/>
        </w:rPr>
        <w:t xml:space="preserve"> </w:t>
      </w:r>
      <w:r>
        <w:t>information</w:t>
      </w:r>
      <w:r>
        <w:rPr>
          <w:spacing w:val="-3"/>
        </w:rPr>
        <w:t xml:space="preserve"> </w:t>
      </w:r>
      <w:r>
        <w:t>to determine what types of content seem to be resonating most with your audience.</w:t>
      </w:r>
    </w:p>
    <w:p w14:paraId="5AF637B4" w14:textId="77777777" w:rsidR="00DD7DDE" w:rsidRDefault="00DD7DDE">
      <w:pPr>
        <w:pStyle w:val="BodyText"/>
      </w:pPr>
    </w:p>
    <w:p w14:paraId="32C3EC47" w14:textId="77777777" w:rsidR="00DD7DDE" w:rsidRDefault="00000000">
      <w:pPr>
        <w:pStyle w:val="BodyText"/>
        <w:spacing w:before="1"/>
        <w:ind w:left="718" w:right="1132"/>
      </w:pPr>
      <w:r>
        <w:t xml:space="preserve">The </w:t>
      </w:r>
      <w:r>
        <w:rPr>
          <w:b/>
        </w:rPr>
        <w:t xml:space="preserve">bounce rate </w:t>
      </w:r>
      <w:r>
        <w:t>tells you how many visitors opened your page and then left after only viewing one page. It can be a key indicator of how well your content is answering people’s questions as well as readability. First impressions make a big difference on the web, so sometimes you can expect to see a high bounce rate if your visitors are not getting what they came for. However, like any other metric, bounce</w:t>
      </w:r>
      <w:r>
        <w:rPr>
          <w:spacing w:val="-1"/>
        </w:rPr>
        <w:t xml:space="preserve"> </w:t>
      </w:r>
      <w:r>
        <w:t>rate</w:t>
      </w:r>
      <w:r>
        <w:rPr>
          <w:spacing w:val="-1"/>
        </w:rPr>
        <w:t xml:space="preserve"> </w:t>
      </w:r>
      <w:r>
        <w:t>needs</w:t>
      </w:r>
      <w:r>
        <w:rPr>
          <w:spacing w:val="-2"/>
        </w:rPr>
        <w:t xml:space="preserve"> </w:t>
      </w:r>
      <w:r>
        <w:t>to</w:t>
      </w:r>
      <w:r>
        <w:rPr>
          <w:spacing w:val="-1"/>
        </w:rPr>
        <w:t xml:space="preserve"> </w:t>
      </w:r>
      <w:r>
        <w:t>be</w:t>
      </w:r>
      <w:r>
        <w:rPr>
          <w:spacing w:val="-4"/>
        </w:rPr>
        <w:t xml:space="preserve"> </w:t>
      </w:r>
      <w:r>
        <w:t>taken</w:t>
      </w:r>
      <w:r>
        <w:rPr>
          <w:spacing w:val="-3"/>
        </w:rPr>
        <w:t xml:space="preserve"> </w:t>
      </w:r>
      <w:r>
        <w:t>in</w:t>
      </w:r>
      <w:r>
        <w:rPr>
          <w:spacing w:val="-3"/>
        </w:rPr>
        <w:t xml:space="preserve"> </w:t>
      </w:r>
      <w:r>
        <w:t>context</w:t>
      </w:r>
      <w:r>
        <w:rPr>
          <w:spacing w:val="-4"/>
        </w:rPr>
        <w:t xml:space="preserve"> </w:t>
      </w:r>
      <w:r>
        <w:t>with</w:t>
      </w:r>
      <w:r>
        <w:rPr>
          <w:spacing w:val="-5"/>
        </w:rPr>
        <w:t xml:space="preserve"> </w:t>
      </w:r>
      <w:r>
        <w:t>other</w:t>
      </w:r>
      <w:r>
        <w:rPr>
          <w:spacing w:val="-4"/>
        </w:rPr>
        <w:t xml:space="preserve"> </w:t>
      </w:r>
      <w:r>
        <w:t>metrics.</w:t>
      </w:r>
      <w:r>
        <w:rPr>
          <w:spacing w:val="-2"/>
        </w:rPr>
        <w:t xml:space="preserve"> </w:t>
      </w:r>
      <w:r>
        <w:t>At</w:t>
      </w:r>
      <w:r>
        <w:rPr>
          <w:spacing w:val="-4"/>
        </w:rPr>
        <w:t xml:space="preserve"> </w:t>
      </w:r>
      <w:r>
        <w:t>times,</w:t>
      </w:r>
      <w:r>
        <w:rPr>
          <w:spacing w:val="-2"/>
        </w:rPr>
        <w:t xml:space="preserve"> </w:t>
      </w:r>
      <w:r>
        <w:t>people</w:t>
      </w:r>
      <w:r>
        <w:rPr>
          <w:spacing w:val="-4"/>
        </w:rPr>
        <w:t xml:space="preserve"> </w:t>
      </w:r>
      <w:r>
        <w:t>may</w:t>
      </w:r>
      <w:r>
        <w:rPr>
          <w:spacing w:val="-3"/>
        </w:rPr>
        <w:t xml:space="preserve"> </w:t>
      </w:r>
      <w:r>
        <w:t>find</w:t>
      </w:r>
      <w:r>
        <w:rPr>
          <w:spacing w:val="-3"/>
        </w:rPr>
        <w:t xml:space="preserve"> </w:t>
      </w:r>
      <w:r>
        <w:t>the</w:t>
      </w:r>
      <w:r>
        <w:rPr>
          <w:spacing w:val="-1"/>
        </w:rPr>
        <w:t xml:space="preserve"> </w:t>
      </w:r>
      <w:r>
        <w:t>information they need right away and therefore leave quickly. Engaging a metrics specialist can help you interpret your metrics.</w:t>
      </w:r>
    </w:p>
    <w:p w14:paraId="214C2B3F" w14:textId="77777777" w:rsidR="00DD7DDE" w:rsidRDefault="00000000">
      <w:pPr>
        <w:pStyle w:val="BodyText"/>
        <w:spacing w:before="267"/>
        <w:ind w:left="718" w:right="1132"/>
      </w:pPr>
      <w:r>
        <w:rPr>
          <w:b/>
        </w:rPr>
        <w:t>Pages</w:t>
      </w:r>
      <w:r>
        <w:rPr>
          <w:b/>
          <w:spacing w:val="-1"/>
        </w:rPr>
        <w:t xml:space="preserve"> </w:t>
      </w:r>
      <w:r>
        <w:rPr>
          <w:b/>
        </w:rPr>
        <w:t>per</w:t>
      </w:r>
      <w:r>
        <w:rPr>
          <w:b/>
          <w:spacing w:val="-3"/>
        </w:rPr>
        <w:t xml:space="preserve"> </w:t>
      </w:r>
      <w:r>
        <w:rPr>
          <w:b/>
        </w:rPr>
        <w:t>visit</w:t>
      </w:r>
      <w:r>
        <w:rPr>
          <w:b/>
          <w:spacing w:val="-4"/>
        </w:rPr>
        <w:t xml:space="preserve"> </w:t>
      </w:r>
      <w:r>
        <w:t>means</w:t>
      </w:r>
      <w:r>
        <w:rPr>
          <w:spacing w:val="-4"/>
        </w:rPr>
        <w:t xml:space="preserve"> </w:t>
      </w:r>
      <w:r>
        <w:t>what</w:t>
      </w:r>
      <w:r>
        <w:rPr>
          <w:spacing w:val="-4"/>
        </w:rPr>
        <w:t xml:space="preserve"> </w:t>
      </w:r>
      <w:r>
        <w:t>it</w:t>
      </w:r>
      <w:r>
        <w:rPr>
          <w:spacing w:val="-1"/>
        </w:rPr>
        <w:t xml:space="preserve"> </w:t>
      </w:r>
      <w:r>
        <w:t>says.</w:t>
      </w:r>
      <w:r>
        <w:rPr>
          <w:spacing w:val="-2"/>
        </w:rPr>
        <w:t xml:space="preserve"> </w:t>
      </w:r>
      <w:r>
        <w:t>If</w:t>
      </w:r>
      <w:r>
        <w:rPr>
          <w:spacing w:val="-2"/>
        </w:rPr>
        <w:t xml:space="preserve"> </w:t>
      </w:r>
      <w:r>
        <w:t>the</w:t>
      </w:r>
      <w:r>
        <w:rPr>
          <w:spacing w:val="-1"/>
        </w:rPr>
        <w:t xml:space="preserve"> </w:t>
      </w:r>
      <w:r>
        <w:t>visitor</w:t>
      </w:r>
      <w:r>
        <w:rPr>
          <w:spacing w:val="-4"/>
        </w:rPr>
        <w:t xml:space="preserve"> </w:t>
      </w:r>
      <w:r>
        <w:t>didn’t</w:t>
      </w:r>
      <w:r>
        <w:rPr>
          <w:spacing w:val="-4"/>
        </w:rPr>
        <w:t xml:space="preserve"> </w:t>
      </w:r>
      <w:r>
        <w:t>bounce</w:t>
      </w:r>
      <w:r>
        <w:rPr>
          <w:spacing w:val="-4"/>
        </w:rPr>
        <w:t xml:space="preserve"> </w:t>
      </w:r>
      <w:r>
        <w:t>off</w:t>
      </w:r>
      <w:r>
        <w:rPr>
          <w:spacing w:val="-2"/>
        </w:rPr>
        <w:t xml:space="preserve"> </w:t>
      </w:r>
      <w:r>
        <w:t>the</w:t>
      </w:r>
      <w:r>
        <w:rPr>
          <w:spacing w:val="-1"/>
        </w:rPr>
        <w:t xml:space="preserve"> </w:t>
      </w:r>
      <w:r>
        <w:t>site</w:t>
      </w:r>
      <w:r>
        <w:rPr>
          <w:spacing w:val="-1"/>
        </w:rPr>
        <w:t xml:space="preserve"> </w:t>
      </w:r>
      <w:r>
        <w:t>after</w:t>
      </w:r>
      <w:r>
        <w:rPr>
          <w:spacing w:val="-2"/>
        </w:rPr>
        <w:t xml:space="preserve"> </w:t>
      </w:r>
      <w:r>
        <w:t>the</w:t>
      </w:r>
      <w:r>
        <w:rPr>
          <w:spacing w:val="-1"/>
        </w:rPr>
        <w:t xml:space="preserve"> </w:t>
      </w:r>
      <w:r>
        <w:t>first</w:t>
      </w:r>
      <w:r>
        <w:rPr>
          <w:spacing w:val="-1"/>
        </w:rPr>
        <w:t xml:space="preserve"> </w:t>
      </w:r>
      <w:r>
        <w:t>page,</w:t>
      </w:r>
      <w:r>
        <w:rPr>
          <w:spacing w:val="-2"/>
        </w:rPr>
        <w:t xml:space="preserve"> </w:t>
      </w:r>
      <w:r>
        <w:t>how</w:t>
      </w:r>
      <w:r>
        <w:rPr>
          <w:spacing w:val="-4"/>
        </w:rPr>
        <w:t xml:space="preserve"> </w:t>
      </w:r>
      <w:r>
        <w:t>many more pages did they visit and engage with? Consider what pages people visit after the initial page, and see if the progression suggests they’re learning more to take action, or if they’re bouncing around your website trying to find information that isn’t readily available. Knowing the pages per visit is helpful in understanding which pages are guiding users to additional information</w:t>
      </w:r>
      <w:r>
        <w:rPr>
          <w:spacing w:val="-1"/>
        </w:rPr>
        <w:t xml:space="preserve"> </w:t>
      </w:r>
      <w:r>
        <w:t>or action</w:t>
      </w:r>
      <w:r>
        <w:rPr>
          <w:spacing w:val="-3"/>
        </w:rPr>
        <w:t xml:space="preserve"> </w:t>
      </w:r>
      <w:r>
        <w:t>and which ones aren’t.</w:t>
      </w:r>
    </w:p>
    <w:p w14:paraId="0223E65C" w14:textId="77777777" w:rsidR="00DD7DDE" w:rsidRDefault="00000000">
      <w:pPr>
        <w:pStyle w:val="BodyText"/>
        <w:spacing w:before="268"/>
        <w:ind w:left="719" w:right="1112" w:hanging="2"/>
      </w:pPr>
      <w:r>
        <w:t xml:space="preserve">Having low pages per visit can reveal issues with internal linking, conversion rate problems, </w:t>
      </w:r>
      <w:hyperlink r:id="rId24">
        <w:r w:rsidR="00DD7DDE">
          <w:rPr>
            <w:color w:val="0562C1"/>
            <w:u w:val="single" w:color="0562C1"/>
          </w:rPr>
          <w:t>too</w:t>
        </w:r>
      </w:hyperlink>
      <w:r>
        <w:rPr>
          <w:color w:val="0562C1"/>
        </w:rPr>
        <w:t xml:space="preserve"> </w:t>
      </w:r>
      <w:hyperlink r:id="rId25">
        <w:r w:rsidR="00DD7DDE">
          <w:rPr>
            <w:color w:val="0562C1"/>
            <w:u w:val="single" w:color="0562C1"/>
          </w:rPr>
          <w:t>much/too</w:t>
        </w:r>
        <w:r w:rsidR="00DD7DDE">
          <w:rPr>
            <w:color w:val="0562C1"/>
            <w:spacing w:val="-1"/>
            <w:u w:val="single" w:color="0562C1"/>
          </w:rPr>
          <w:t xml:space="preserve"> </w:t>
        </w:r>
        <w:r w:rsidR="00DD7DDE">
          <w:rPr>
            <w:color w:val="0562C1"/>
            <w:u w:val="single" w:color="0562C1"/>
          </w:rPr>
          <w:t>little</w:t>
        </w:r>
        <w:r w:rsidR="00DD7DDE">
          <w:rPr>
            <w:color w:val="0562C1"/>
            <w:spacing w:val="-4"/>
            <w:u w:val="single" w:color="0562C1"/>
          </w:rPr>
          <w:t xml:space="preserve"> </w:t>
        </w:r>
        <w:r w:rsidR="00DD7DDE">
          <w:rPr>
            <w:color w:val="0562C1"/>
            <w:u w:val="single" w:color="0562C1"/>
          </w:rPr>
          <w:t>multimedia</w:t>
        </w:r>
        <w:r w:rsidR="00DD7DDE">
          <w:rPr>
            <w:color w:val="0562C1"/>
            <w:spacing w:val="-4"/>
            <w:u w:val="single" w:color="0562C1"/>
          </w:rPr>
          <w:t xml:space="preserve"> </w:t>
        </w:r>
        <w:r w:rsidR="00DD7DDE">
          <w:rPr>
            <w:color w:val="0562C1"/>
            <w:u w:val="single" w:color="0562C1"/>
          </w:rPr>
          <w:t>on</w:t>
        </w:r>
        <w:r w:rsidR="00DD7DDE">
          <w:rPr>
            <w:color w:val="0562C1"/>
            <w:spacing w:val="-3"/>
            <w:u w:val="single" w:color="0562C1"/>
          </w:rPr>
          <w:t xml:space="preserve"> </w:t>
        </w:r>
        <w:r w:rsidR="00DD7DDE">
          <w:rPr>
            <w:color w:val="0562C1"/>
            <w:u w:val="single" w:color="0562C1"/>
          </w:rPr>
          <w:t>the</w:t>
        </w:r>
        <w:r w:rsidR="00DD7DDE">
          <w:rPr>
            <w:color w:val="0562C1"/>
            <w:spacing w:val="-1"/>
            <w:u w:val="single" w:color="0562C1"/>
          </w:rPr>
          <w:t xml:space="preserve"> </w:t>
        </w:r>
        <w:r w:rsidR="00DD7DDE">
          <w:rPr>
            <w:color w:val="0562C1"/>
            <w:u w:val="single" w:color="0562C1"/>
          </w:rPr>
          <w:t>page</w:t>
        </w:r>
        <w:r w:rsidR="00DD7DDE">
          <w:t>,</w:t>
        </w:r>
      </w:hyperlink>
      <w:r>
        <w:rPr>
          <w:spacing w:val="-2"/>
        </w:rPr>
        <w:t xml:space="preserve"> </w:t>
      </w:r>
      <w:r>
        <w:t>and</w:t>
      </w:r>
      <w:r>
        <w:rPr>
          <w:spacing w:val="-5"/>
        </w:rPr>
        <w:t xml:space="preserve"> </w:t>
      </w:r>
      <w:r>
        <w:t>more.</w:t>
      </w:r>
      <w:r>
        <w:rPr>
          <w:spacing w:val="-2"/>
        </w:rPr>
        <w:t xml:space="preserve"> </w:t>
      </w:r>
      <w:r>
        <w:t>At</w:t>
      </w:r>
      <w:r>
        <w:rPr>
          <w:spacing w:val="-4"/>
        </w:rPr>
        <w:t xml:space="preserve"> </w:t>
      </w:r>
      <w:r>
        <w:t>times</w:t>
      </w:r>
      <w:r>
        <w:rPr>
          <w:spacing w:val="-2"/>
        </w:rPr>
        <w:t xml:space="preserve"> </w:t>
      </w:r>
      <w:r>
        <w:t>though,</w:t>
      </w:r>
      <w:r>
        <w:rPr>
          <w:spacing w:val="-2"/>
        </w:rPr>
        <w:t xml:space="preserve"> </w:t>
      </w:r>
      <w:r>
        <w:t>you</w:t>
      </w:r>
      <w:r>
        <w:rPr>
          <w:spacing w:val="-5"/>
        </w:rPr>
        <w:t xml:space="preserve"> </w:t>
      </w:r>
      <w:r>
        <w:t>may</w:t>
      </w:r>
      <w:r>
        <w:rPr>
          <w:spacing w:val="-1"/>
        </w:rPr>
        <w:t xml:space="preserve"> </w:t>
      </w:r>
      <w:r>
        <w:t>intentionally</w:t>
      </w:r>
      <w:r>
        <w:rPr>
          <w:spacing w:val="-1"/>
        </w:rPr>
        <w:t xml:space="preserve"> </w:t>
      </w:r>
      <w:r>
        <w:t>direct</w:t>
      </w:r>
      <w:r>
        <w:rPr>
          <w:spacing w:val="-1"/>
        </w:rPr>
        <w:t xml:space="preserve"> </w:t>
      </w:r>
      <w:r>
        <w:t xml:space="preserve">people away from your page to an external site such as the prediabetes risk test; if you link to these kinds of external resources, having lower pages per visit doesn’t necessarily mean that your website is ineffective. The key is if people take the intended action of enrolling in the end. </w:t>
      </w:r>
      <w:r>
        <w:rPr>
          <w:b/>
        </w:rPr>
        <w:t xml:space="preserve">Conversion rate </w:t>
      </w:r>
      <w:r>
        <w:t>problems mean that users aren’t taking that intended action, which may warrant changes to your site. Again, these metrics need to be considered in context.</w:t>
      </w:r>
    </w:p>
    <w:p w14:paraId="3648FC10" w14:textId="77777777" w:rsidR="00DD7DDE" w:rsidRDefault="00DD7DDE">
      <w:pPr>
        <w:pStyle w:val="BodyText"/>
      </w:pPr>
    </w:p>
    <w:p w14:paraId="28FAC4D6" w14:textId="77777777" w:rsidR="00DD7DDE" w:rsidRDefault="00000000">
      <w:pPr>
        <w:pStyle w:val="BodyText"/>
        <w:spacing w:before="1"/>
        <w:ind w:left="719" w:right="1112"/>
      </w:pPr>
      <w:r>
        <w:rPr>
          <w:b/>
        </w:rPr>
        <w:t xml:space="preserve">Time spent on site </w:t>
      </w:r>
      <w:r>
        <w:t>or average session time is one of the most valuable website engagement metrics in understanding</w:t>
      </w:r>
      <w:r>
        <w:rPr>
          <w:spacing w:val="-3"/>
        </w:rPr>
        <w:t xml:space="preserve"> </w:t>
      </w:r>
      <w:r>
        <w:t>how</w:t>
      </w:r>
      <w:r>
        <w:rPr>
          <w:spacing w:val="-4"/>
        </w:rPr>
        <w:t xml:space="preserve"> </w:t>
      </w:r>
      <w:r>
        <w:t>effectively</w:t>
      </w:r>
      <w:r>
        <w:rPr>
          <w:spacing w:val="-3"/>
        </w:rPr>
        <w:t xml:space="preserve"> </w:t>
      </w:r>
      <w:r>
        <w:t>your</w:t>
      </w:r>
      <w:r>
        <w:rPr>
          <w:spacing w:val="-2"/>
        </w:rPr>
        <w:t xml:space="preserve"> </w:t>
      </w:r>
      <w:r>
        <w:t>site</w:t>
      </w:r>
      <w:r>
        <w:rPr>
          <w:spacing w:val="-4"/>
        </w:rPr>
        <w:t xml:space="preserve"> </w:t>
      </w:r>
      <w:r>
        <w:t>meets</w:t>
      </w:r>
      <w:r>
        <w:rPr>
          <w:spacing w:val="-4"/>
        </w:rPr>
        <w:t xml:space="preserve"> </w:t>
      </w:r>
      <w:r>
        <w:t>the needs</w:t>
      </w:r>
      <w:r>
        <w:rPr>
          <w:spacing w:val="-2"/>
        </w:rPr>
        <w:t xml:space="preserve"> </w:t>
      </w:r>
      <w:r>
        <w:t>of</w:t>
      </w:r>
      <w:r>
        <w:rPr>
          <w:spacing w:val="-4"/>
        </w:rPr>
        <w:t xml:space="preserve"> </w:t>
      </w:r>
      <w:r>
        <w:t>users.</w:t>
      </w:r>
      <w:r>
        <w:rPr>
          <w:spacing w:val="-2"/>
        </w:rPr>
        <w:t xml:space="preserve"> </w:t>
      </w:r>
      <w:r>
        <w:t>Higher</w:t>
      </w:r>
      <w:r>
        <w:rPr>
          <w:spacing w:val="-4"/>
        </w:rPr>
        <w:t xml:space="preserve"> </w:t>
      </w:r>
      <w:r>
        <w:t>average</w:t>
      </w:r>
      <w:r>
        <w:rPr>
          <w:spacing w:val="-1"/>
        </w:rPr>
        <w:t xml:space="preserve"> </w:t>
      </w:r>
      <w:r>
        <w:t>session</w:t>
      </w:r>
      <w:r>
        <w:rPr>
          <w:spacing w:val="-5"/>
        </w:rPr>
        <w:t xml:space="preserve"> </w:t>
      </w:r>
      <w:r>
        <w:t>times</w:t>
      </w:r>
      <w:r>
        <w:rPr>
          <w:spacing w:val="-2"/>
        </w:rPr>
        <w:t xml:space="preserve"> </w:t>
      </w:r>
      <w:r>
        <w:t>typically mean that user intent is being met and users are engaging with your content. Average session time</w:t>
      </w:r>
      <w:r>
        <w:rPr>
          <w:spacing w:val="40"/>
        </w:rPr>
        <w:t xml:space="preserve"> </w:t>
      </w:r>
      <w:r>
        <w:t>helps you to understand which sources are resonating with your intended audience so you know what types of topics and information they spend the most time reviewing.</w:t>
      </w:r>
    </w:p>
    <w:p w14:paraId="375E1A1D" w14:textId="77777777" w:rsidR="00DD7DDE" w:rsidRDefault="00DD7DDE">
      <w:pPr>
        <w:pStyle w:val="BodyText"/>
      </w:pPr>
    </w:p>
    <w:p w14:paraId="301C923E" w14:textId="77777777" w:rsidR="00DD7DDE" w:rsidRDefault="00000000">
      <w:pPr>
        <w:pStyle w:val="BodyText"/>
        <w:ind w:left="718" w:right="1086"/>
      </w:pPr>
      <w:r>
        <w:t xml:space="preserve">A higher number of </w:t>
      </w:r>
      <w:r>
        <w:rPr>
          <w:b/>
        </w:rPr>
        <w:t xml:space="preserve">returning visitors </w:t>
      </w:r>
      <w:r>
        <w:t>means you have a bigger group of engaged people to build a relationship</w:t>
      </w:r>
      <w:r>
        <w:rPr>
          <w:spacing w:val="-5"/>
        </w:rPr>
        <w:t xml:space="preserve"> </w:t>
      </w:r>
      <w:r>
        <w:t>with.</w:t>
      </w:r>
      <w:r>
        <w:rPr>
          <w:spacing w:val="-2"/>
        </w:rPr>
        <w:t xml:space="preserve"> </w:t>
      </w:r>
      <w:r>
        <w:t>Returning</w:t>
      </w:r>
      <w:r>
        <w:rPr>
          <w:spacing w:val="-3"/>
        </w:rPr>
        <w:t xml:space="preserve"> </w:t>
      </w:r>
      <w:r>
        <w:t>visitors</w:t>
      </w:r>
      <w:r>
        <w:rPr>
          <w:spacing w:val="-2"/>
        </w:rPr>
        <w:t xml:space="preserve"> </w:t>
      </w:r>
      <w:r>
        <w:t>can</w:t>
      </w:r>
      <w:r>
        <w:rPr>
          <w:spacing w:val="-2"/>
        </w:rPr>
        <w:t xml:space="preserve"> </w:t>
      </w:r>
      <w:r>
        <w:t>mean</w:t>
      </w:r>
      <w:r>
        <w:rPr>
          <w:spacing w:val="-3"/>
        </w:rPr>
        <w:t xml:space="preserve"> </w:t>
      </w:r>
      <w:r>
        <w:t>that</w:t>
      </w:r>
      <w:r>
        <w:rPr>
          <w:spacing w:val="-4"/>
        </w:rPr>
        <w:t xml:space="preserve"> </w:t>
      </w:r>
      <w:r>
        <w:t>your</w:t>
      </w:r>
      <w:r>
        <w:rPr>
          <w:spacing w:val="-2"/>
        </w:rPr>
        <w:t xml:space="preserve"> </w:t>
      </w:r>
      <w:r>
        <w:t>content</w:t>
      </w:r>
      <w:r>
        <w:rPr>
          <w:spacing w:val="-1"/>
        </w:rPr>
        <w:t xml:space="preserve"> </w:t>
      </w:r>
      <w:r>
        <w:t>is</w:t>
      </w:r>
      <w:r>
        <w:rPr>
          <w:spacing w:val="-4"/>
        </w:rPr>
        <w:t xml:space="preserve"> </w:t>
      </w:r>
      <w:r>
        <w:t>effective</w:t>
      </w:r>
      <w:r>
        <w:rPr>
          <w:spacing w:val="-1"/>
        </w:rPr>
        <w:t xml:space="preserve"> </w:t>
      </w:r>
      <w:r>
        <w:t>and</w:t>
      </w:r>
      <w:r>
        <w:rPr>
          <w:spacing w:val="-5"/>
        </w:rPr>
        <w:t xml:space="preserve"> </w:t>
      </w:r>
      <w:r>
        <w:t>that</w:t>
      </w:r>
      <w:r>
        <w:rPr>
          <w:spacing w:val="-1"/>
        </w:rPr>
        <w:t xml:space="preserve"> </w:t>
      </w:r>
      <w:r>
        <w:t>people</w:t>
      </w:r>
      <w:r>
        <w:rPr>
          <w:spacing w:val="-1"/>
        </w:rPr>
        <w:t xml:space="preserve"> </w:t>
      </w:r>
      <w:r>
        <w:t>are</w:t>
      </w:r>
      <w:r>
        <w:rPr>
          <w:spacing w:val="-1"/>
        </w:rPr>
        <w:t xml:space="preserve"> </w:t>
      </w:r>
      <w:r>
        <w:t>satisfied after their first website visit.</w:t>
      </w:r>
    </w:p>
    <w:p w14:paraId="532327D8" w14:textId="77777777" w:rsidR="00DD7DDE" w:rsidRDefault="00DD7DDE">
      <w:pPr>
        <w:pStyle w:val="BodyText"/>
        <w:sectPr w:rsidR="00DD7DDE">
          <w:pgSz w:w="12240" w:h="15840"/>
          <w:pgMar w:top="360" w:right="360" w:bottom="280" w:left="720" w:header="720" w:footer="720" w:gutter="0"/>
          <w:cols w:space="720"/>
        </w:sectPr>
      </w:pPr>
    </w:p>
    <w:p w14:paraId="06BC62B6" w14:textId="77777777" w:rsidR="00DD7DDE" w:rsidRDefault="00000000">
      <w:pPr>
        <w:spacing w:before="182"/>
        <w:ind w:left="81"/>
        <w:rPr>
          <w:sz w:val="24"/>
        </w:rPr>
      </w:pPr>
      <w:r>
        <w:rPr>
          <w:noProof/>
          <w:sz w:val="24"/>
        </w:rPr>
        <w:lastRenderedPageBreak/>
        <w:drawing>
          <wp:anchor distT="0" distB="0" distL="0" distR="0" simplePos="0" relativeHeight="251658249" behindDoc="1" locked="0" layoutInCell="1" allowOverlap="1" wp14:anchorId="1615E000" wp14:editId="603F303F">
            <wp:simplePos x="0" y="0"/>
            <wp:positionH relativeFrom="page">
              <wp:posOffset>228565</wp:posOffset>
            </wp:positionH>
            <wp:positionV relativeFrom="page">
              <wp:posOffset>231343</wp:posOffset>
            </wp:positionV>
            <wp:extent cx="1471964" cy="1023619"/>
            <wp:effectExtent l="0" t="0" r="0" b="0"/>
            <wp:wrapNone/>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9" cstate="print"/>
                    <a:stretch>
                      <a:fillRect/>
                    </a:stretch>
                  </pic:blipFill>
                  <pic:spPr>
                    <a:xfrm>
                      <a:off x="0" y="0"/>
                      <a:ext cx="1471964" cy="1023619"/>
                    </a:xfrm>
                    <a:prstGeom prst="rect">
                      <a:avLst/>
                    </a:prstGeom>
                  </pic:spPr>
                </pic:pic>
              </a:graphicData>
            </a:graphic>
          </wp:anchor>
        </w:drawing>
      </w:r>
      <w:r>
        <w:rPr>
          <w:color w:val="FFFFFF"/>
          <w:spacing w:val="-10"/>
          <w:sz w:val="24"/>
        </w:rPr>
        <w:t>6</w:t>
      </w:r>
    </w:p>
    <w:p w14:paraId="0423A069" w14:textId="77777777" w:rsidR="00DD7DDE" w:rsidRDefault="00DD7DDE">
      <w:pPr>
        <w:pStyle w:val="BodyText"/>
      </w:pPr>
    </w:p>
    <w:p w14:paraId="65CD89C6" w14:textId="77777777" w:rsidR="00DD7DDE" w:rsidRDefault="00DD7DDE">
      <w:pPr>
        <w:pStyle w:val="BodyText"/>
        <w:spacing w:before="67"/>
      </w:pPr>
    </w:p>
    <w:p w14:paraId="192B6286" w14:textId="77777777" w:rsidR="00DD7DDE" w:rsidRDefault="00000000">
      <w:pPr>
        <w:pStyle w:val="BodyText"/>
        <w:ind w:left="719" w:right="1132"/>
      </w:pPr>
      <w:r>
        <w:rPr>
          <w:b/>
        </w:rPr>
        <w:t xml:space="preserve">Social/link shares </w:t>
      </w:r>
      <w:r>
        <w:t>are when someone views a web page and shares it on social media or on their website. This is the ultimate form of website engagement. Every time a link is shared, it potentially creates</w:t>
      </w:r>
      <w:r>
        <w:rPr>
          <w:spacing w:val="-1"/>
        </w:rPr>
        <w:t xml:space="preserve"> </w:t>
      </w:r>
      <w:r>
        <w:t>a</w:t>
      </w:r>
      <w:r>
        <w:rPr>
          <w:spacing w:val="-1"/>
        </w:rPr>
        <w:t xml:space="preserve"> </w:t>
      </w:r>
      <w:r>
        <w:t>domino</w:t>
      </w:r>
      <w:r>
        <w:rPr>
          <w:spacing w:val="-2"/>
        </w:rPr>
        <w:t xml:space="preserve"> </w:t>
      </w:r>
      <w:r>
        <w:t>effect.</w:t>
      </w:r>
      <w:r>
        <w:rPr>
          <w:spacing w:val="-1"/>
        </w:rPr>
        <w:t xml:space="preserve"> </w:t>
      </w:r>
      <w:r>
        <w:t>More people</w:t>
      </w:r>
      <w:r>
        <w:rPr>
          <w:spacing w:val="-3"/>
        </w:rPr>
        <w:t xml:space="preserve"> </w:t>
      </w:r>
      <w:r>
        <w:t>are</w:t>
      </w:r>
      <w:r>
        <w:rPr>
          <w:spacing w:val="-3"/>
        </w:rPr>
        <w:t xml:space="preserve"> </w:t>
      </w:r>
      <w:r>
        <w:t>exposed</w:t>
      </w:r>
      <w:r>
        <w:rPr>
          <w:spacing w:val="-4"/>
        </w:rPr>
        <w:t xml:space="preserve"> </w:t>
      </w:r>
      <w:r>
        <w:t>to</w:t>
      </w:r>
      <w:r>
        <w:rPr>
          <w:spacing w:val="-5"/>
        </w:rPr>
        <w:t xml:space="preserve"> </w:t>
      </w:r>
      <w:r>
        <w:t>your</w:t>
      </w:r>
      <w:r>
        <w:rPr>
          <w:spacing w:val="-3"/>
        </w:rPr>
        <w:t xml:space="preserve"> </w:t>
      </w:r>
      <w:r>
        <w:t>content,</w:t>
      </w:r>
      <w:r>
        <w:rPr>
          <w:spacing w:val="-1"/>
        </w:rPr>
        <w:t xml:space="preserve"> </w:t>
      </w:r>
      <w:r>
        <w:t>and</w:t>
      </w:r>
      <w:r>
        <w:rPr>
          <w:spacing w:val="-4"/>
        </w:rPr>
        <w:t xml:space="preserve"> </w:t>
      </w:r>
      <w:r>
        <w:t>they</w:t>
      </w:r>
      <w:r>
        <w:rPr>
          <w:spacing w:val="-2"/>
        </w:rPr>
        <w:t xml:space="preserve"> </w:t>
      </w:r>
      <w:r>
        <w:t>in</w:t>
      </w:r>
      <w:r>
        <w:rPr>
          <w:spacing w:val="-2"/>
        </w:rPr>
        <w:t xml:space="preserve"> </w:t>
      </w:r>
      <w:r>
        <w:t>turn</w:t>
      </w:r>
      <w:r>
        <w:rPr>
          <w:spacing w:val="-2"/>
        </w:rPr>
        <w:t xml:space="preserve"> </w:t>
      </w:r>
      <w:r>
        <w:t>can</w:t>
      </w:r>
      <w:r>
        <w:rPr>
          <w:spacing w:val="-2"/>
        </w:rPr>
        <w:t xml:space="preserve"> </w:t>
      </w:r>
      <w:r>
        <w:t>share it</w:t>
      </w:r>
      <w:r>
        <w:rPr>
          <w:spacing w:val="-3"/>
        </w:rPr>
        <w:t xml:space="preserve"> </w:t>
      </w:r>
      <w:r>
        <w:t>with even more viewers. And that’s something you want to measure and encourage!</w:t>
      </w:r>
    </w:p>
    <w:p w14:paraId="306F703E" w14:textId="77777777" w:rsidR="00DD7DDE" w:rsidRDefault="00DD7DDE">
      <w:pPr>
        <w:pStyle w:val="BodyText"/>
        <w:spacing w:before="1"/>
      </w:pPr>
    </w:p>
    <w:p w14:paraId="3E31D1E4" w14:textId="77777777" w:rsidR="00DD7DDE" w:rsidRDefault="00000000">
      <w:pPr>
        <w:spacing w:before="1"/>
        <w:ind w:left="720"/>
        <w:rPr>
          <w:rFonts w:ascii="Calibri Light"/>
          <w:sz w:val="28"/>
        </w:rPr>
      </w:pPr>
      <w:r>
        <w:rPr>
          <w:rFonts w:ascii="Calibri Light"/>
          <w:color w:val="2D74B5"/>
          <w:sz w:val="28"/>
        </w:rPr>
        <w:t>HELPFUL</w:t>
      </w:r>
      <w:r>
        <w:rPr>
          <w:rFonts w:ascii="Calibri Light"/>
          <w:color w:val="2D74B5"/>
          <w:spacing w:val="-4"/>
          <w:sz w:val="28"/>
        </w:rPr>
        <w:t xml:space="preserve"> </w:t>
      </w:r>
      <w:r>
        <w:rPr>
          <w:rFonts w:ascii="Calibri Light"/>
          <w:color w:val="2D74B5"/>
          <w:spacing w:val="-2"/>
          <w:sz w:val="28"/>
        </w:rPr>
        <w:t>RESOURCES</w:t>
      </w:r>
    </w:p>
    <w:p w14:paraId="184DE9BA" w14:textId="77777777" w:rsidR="00DD7DDE" w:rsidRDefault="00000000">
      <w:pPr>
        <w:pStyle w:val="Heading1"/>
        <w:spacing w:before="27"/>
      </w:pPr>
      <w:bookmarkStart w:id="7" w:name="Sample_Web_Content_About_the_National_DP"/>
      <w:bookmarkStart w:id="8" w:name="_bookmark3"/>
      <w:bookmarkEnd w:id="7"/>
      <w:bookmarkEnd w:id="8"/>
      <w:r>
        <w:rPr>
          <w:color w:val="2D74B5"/>
        </w:rPr>
        <w:t>Sample</w:t>
      </w:r>
      <w:r>
        <w:rPr>
          <w:color w:val="2D74B5"/>
          <w:spacing w:val="-7"/>
        </w:rPr>
        <w:t xml:space="preserve"> </w:t>
      </w:r>
      <w:r>
        <w:rPr>
          <w:color w:val="2D74B5"/>
        </w:rPr>
        <w:t>Web</w:t>
      </w:r>
      <w:r>
        <w:rPr>
          <w:color w:val="2D74B5"/>
          <w:spacing w:val="-7"/>
        </w:rPr>
        <w:t xml:space="preserve"> </w:t>
      </w:r>
      <w:r>
        <w:rPr>
          <w:color w:val="2D74B5"/>
        </w:rPr>
        <w:t>Content</w:t>
      </w:r>
      <w:r>
        <w:rPr>
          <w:color w:val="2D74B5"/>
          <w:spacing w:val="-8"/>
        </w:rPr>
        <w:t xml:space="preserve"> </w:t>
      </w:r>
      <w:r>
        <w:rPr>
          <w:color w:val="2D74B5"/>
        </w:rPr>
        <w:t>About</w:t>
      </w:r>
      <w:r>
        <w:rPr>
          <w:color w:val="2D74B5"/>
          <w:spacing w:val="-8"/>
        </w:rPr>
        <w:t xml:space="preserve"> </w:t>
      </w:r>
      <w:r>
        <w:rPr>
          <w:color w:val="2D74B5"/>
        </w:rPr>
        <w:t>the</w:t>
      </w:r>
      <w:r>
        <w:rPr>
          <w:color w:val="2D74B5"/>
          <w:spacing w:val="-10"/>
        </w:rPr>
        <w:t xml:space="preserve"> </w:t>
      </w:r>
      <w:r>
        <w:rPr>
          <w:color w:val="2D74B5"/>
        </w:rPr>
        <w:t>National</w:t>
      </w:r>
      <w:r>
        <w:rPr>
          <w:color w:val="2D74B5"/>
          <w:spacing w:val="-7"/>
        </w:rPr>
        <w:t xml:space="preserve"> </w:t>
      </w:r>
      <w:r>
        <w:rPr>
          <w:color w:val="2D74B5"/>
        </w:rPr>
        <w:t>DPP</w:t>
      </w:r>
      <w:r>
        <w:rPr>
          <w:color w:val="2D74B5"/>
          <w:spacing w:val="-6"/>
        </w:rPr>
        <w:t xml:space="preserve"> </w:t>
      </w:r>
      <w:r>
        <w:rPr>
          <w:color w:val="2D74B5"/>
        </w:rPr>
        <w:t>Lifestyle</w:t>
      </w:r>
      <w:r>
        <w:rPr>
          <w:color w:val="2D74B5"/>
          <w:spacing w:val="-10"/>
        </w:rPr>
        <w:t xml:space="preserve"> </w:t>
      </w:r>
      <w:r>
        <w:rPr>
          <w:color w:val="2D74B5"/>
        </w:rPr>
        <w:t>Change</w:t>
      </w:r>
      <w:r>
        <w:rPr>
          <w:color w:val="2D74B5"/>
          <w:spacing w:val="-7"/>
        </w:rPr>
        <w:t xml:space="preserve"> </w:t>
      </w:r>
      <w:r>
        <w:rPr>
          <w:color w:val="2D74B5"/>
          <w:spacing w:val="-2"/>
        </w:rPr>
        <w:t>Program</w:t>
      </w:r>
    </w:p>
    <w:p w14:paraId="000C4C81" w14:textId="77777777" w:rsidR="00DD7DDE" w:rsidRDefault="00000000">
      <w:pPr>
        <w:pStyle w:val="BodyText"/>
        <w:spacing w:before="23"/>
        <w:ind w:left="720"/>
      </w:pPr>
      <w:r>
        <w:t>Feel</w:t>
      </w:r>
      <w:r>
        <w:rPr>
          <w:spacing w:val="-3"/>
        </w:rPr>
        <w:t xml:space="preserve"> </w:t>
      </w:r>
      <w:r>
        <w:t>free</w:t>
      </w:r>
      <w:r>
        <w:rPr>
          <w:spacing w:val="-1"/>
        </w:rPr>
        <w:t xml:space="preserve"> </w:t>
      </w:r>
      <w:r>
        <w:t>to</w:t>
      </w:r>
      <w:r>
        <w:rPr>
          <w:spacing w:val="-2"/>
        </w:rPr>
        <w:t xml:space="preserve"> </w:t>
      </w:r>
      <w:r>
        <w:t>use</w:t>
      </w:r>
      <w:r>
        <w:rPr>
          <w:spacing w:val="-1"/>
        </w:rPr>
        <w:t xml:space="preserve"> </w:t>
      </w:r>
      <w:r>
        <w:t>the</w:t>
      </w:r>
      <w:r>
        <w:rPr>
          <w:spacing w:val="-4"/>
        </w:rPr>
        <w:t xml:space="preserve"> </w:t>
      </w:r>
      <w:r>
        <w:t>messages</w:t>
      </w:r>
      <w:r>
        <w:rPr>
          <w:spacing w:val="-3"/>
        </w:rPr>
        <w:t xml:space="preserve"> </w:t>
      </w:r>
      <w:r>
        <w:t>below</w:t>
      </w:r>
      <w:r>
        <w:rPr>
          <w:spacing w:val="-4"/>
        </w:rPr>
        <w:t xml:space="preserve"> </w:t>
      </w:r>
      <w:r>
        <w:t>on</w:t>
      </w:r>
      <w:r>
        <w:rPr>
          <w:spacing w:val="-5"/>
        </w:rPr>
        <w:t xml:space="preserve"> </w:t>
      </w:r>
      <w:r>
        <w:t>your</w:t>
      </w:r>
      <w:r>
        <w:rPr>
          <w:spacing w:val="-4"/>
        </w:rPr>
        <w:t xml:space="preserve"> </w:t>
      </w:r>
      <w:r>
        <w:rPr>
          <w:spacing w:val="-2"/>
        </w:rPr>
        <w:t>website.</w:t>
      </w:r>
    </w:p>
    <w:p w14:paraId="72DFB2B9" w14:textId="77777777" w:rsidR="00DD7DDE" w:rsidRDefault="00000000">
      <w:pPr>
        <w:pStyle w:val="Heading2"/>
        <w:spacing w:before="181"/>
        <w:ind w:left="720"/>
      </w:pPr>
      <w:bookmarkStart w:id="9" w:name="What_is_prediabetes?"/>
      <w:bookmarkStart w:id="10" w:name="_bookmark4"/>
      <w:bookmarkEnd w:id="9"/>
      <w:bookmarkEnd w:id="10"/>
      <w:r>
        <w:rPr>
          <w:color w:val="1F4D78"/>
        </w:rPr>
        <w:t>What</w:t>
      </w:r>
      <w:r>
        <w:rPr>
          <w:color w:val="1F4D78"/>
          <w:spacing w:val="-1"/>
        </w:rPr>
        <w:t xml:space="preserve"> </w:t>
      </w:r>
      <w:r>
        <w:rPr>
          <w:color w:val="1F4D78"/>
        </w:rPr>
        <w:t xml:space="preserve">is </w:t>
      </w:r>
      <w:r>
        <w:rPr>
          <w:color w:val="1F4D78"/>
          <w:spacing w:val="-2"/>
        </w:rPr>
        <w:t>prediabetes?</w:t>
      </w:r>
    </w:p>
    <w:p w14:paraId="0AD85674" w14:textId="30036452" w:rsidR="00DD7DDE" w:rsidRDefault="00000000">
      <w:pPr>
        <w:pStyle w:val="BodyText"/>
        <w:spacing w:before="23" w:line="259" w:lineRule="auto"/>
        <w:ind w:left="719" w:right="1091"/>
      </w:pPr>
      <w:r>
        <w:t>With prediabetes, a person’s blood glucose (sugar) levels are higher than normal, but not yet high enough for</w:t>
      </w:r>
      <w:r>
        <w:rPr>
          <w:spacing w:val="-1"/>
        </w:rPr>
        <w:t xml:space="preserve"> </w:t>
      </w:r>
      <w:r>
        <w:t>a type</w:t>
      </w:r>
      <w:r>
        <w:rPr>
          <w:spacing w:val="-1"/>
        </w:rPr>
        <w:t xml:space="preserve"> </w:t>
      </w:r>
      <w:r>
        <w:t>2 diabetes diagnosis. It affects</w:t>
      </w:r>
      <w:r>
        <w:rPr>
          <w:spacing w:val="-1"/>
        </w:rPr>
        <w:t xml:space="preserve"> </w:t>
      </w:r>
      <w:r>
        <w:t>more than</w:t>
      </w:r>
      <w:r>
        <w:rPr>
          <w:spacing w:val="-2"/>
        </w:rPr>
        <w:t xml:space="preserve"> </w:t>
      </w:r>
      <w:r>
        <w:t>1 in 3 American adults and can lead to heart disease, stroke, and type 2 diabetes. Some groups may have an increased risk for prediabetes, such as people</w:t>
      </w:r>
      <w:r>
        <w:rPr>
          <w:spacing w:val="-4"/>
        </w:rPr>
        <w:t xml:space="preserve"> </w:t>
      </w:r>
      <w:r>
        <w:t>who</w:t>
      </w:r>
      <w:r>
        <w:rPr>
          <w:spacing w:val="-3"/>
        </w:rPr>
        <w:t xml:space="preserve"> </w:t>
      </w:r>
      <w:r>
        <w:t>are</w:t>
      </w:r>
      <w:r>
        <w:rPr>
          <w:spacing w:val="-4"/>
        </w:rPr>
        <w:t xml:space="preserve"> </w:t>
      </w:r>
      <w:r w:rsidR="00467573">
        <w:t>4</w:t>
      </w:r>
      <w:r>
        <w:t>5</w:t>
      </w:r>
      <w:r>
        <w:rPr>
          <w:spacing w:val="-3"/>
        </w:rPr>
        <w:t xml:space="preserve"> </w:t>
      </w:r>
      <w:r>
        <w:t>or</w:t>
      </w:r>
      <w:r>
        <w:rPr>
          <w:spacing w:val="-4"/>
        </w:rPr>
        <w:t xml:space="preserve"> </w:t>
      </w:r>
      <w:r>
        <w:t>older,</w:t>
      </w:r>
      <w:r>
        <w:rPr>
          <w:spacing w:val="-2"/>
        </w:rPr>
        <w:t xml:space="preserve"> </w:t>
      </w:r>
      <w:r w:rsidR="00467573">
        <w:t>have</w:t>
      </w:r>
      <w:r w:rsidR="00467573">
        <w:rPr>
          <w:spacing w:val="-4"/>
        </w:rPr>
        <w:t xml:space="preserve"> </w:t>
      </w:r>
      <w:r>
        <w:t>overweight</w:t>
      </w:r>
      <w:r w:rsidR="00467573">
        <w:t xml:space="preserve"> or obesity,</w:t>
      </w:r>
      <w:r>
        <w:rPr>
          <w:spacing w:val="-1"/>
        </w:rPr>
        <w:t xml:space="preserve"> </w:t>
      </w:r>
      <w:r>
        <w:t>are</w:t>
      </w:r>
      <w:r>
        <w:rPr>
          <w:spacing w:val="-1"/>
        </w:rPr>
        <w:t xml:space="preserve"> </w:t>
      </w:r>
      <w:r>
        <w:t>physically</w:t>
      </w:r>
      <w:r>
        <w:rPr>
          <w:spacing w:val="-4"/>
        </w:rPr>
        <w:t xml:space="preserve"> </w:t>
      </w:r>
      <w:r>
        <w:t>active</w:t>
      </w:r>
      <w:r>
        <w:rPr>
          <w:spacing w:val="-1"/>
        </w:rPr>
        <w:t xml:space="preserve"> </w:t>
      </w:r>
      <w:r>
        <w:t>less</w:t>
      </w:r>
      <w:r>
        <w:rPr>
          <w:spacing w:val="-2"/>
        </w:rPr>
        <w:t xml:space="preserve"> </w:t>
      </w:r>
      <w:r>
        <w:t>than</w:t>
      </w:r>
      <w:r>
        <w:rPr>
          <w:spacing w:val="-5"/>
        </w:rPr>
        <w:t xml:space="preserve"> </w:t>
      </w:r>
      <w:r>
        <w:t>3</w:t>
      </w:r>
      <w:r>
        <w:rPr>
          <w:spacing w:val="-1"/>
        </w:rPr>
        <w:t xml:space="preserve"> </w:t>
      </w:r>
      <w:r>
        <w:t>times</w:t>
      </w:r>
      <w:r>
        <w:rPr>
          <w:spacing w:val="-2"/>
        </w:rPr>
        <w:t xml:space="preserve"> </w:t>
      </w:r>
      <w:r>
        <w:t>a</w:t>
      </w:r>
      <w:r>
        <w:rPr>
          <w:spacing w:val="-4"/>
        </w:rPr>
        <w:t xml:space="preserve"> </w:t>
      </w:r>
      <w:r>
        <w:t xml:space="preserve">week, and </w:t>
      </w:r>
      <w:r w:rsidR="00444C68">
        <w:t xml:space="preserve">are </w:t>
      </w:r>
      <w:r>
        <w:t>Hispanic or Latino, African American, American Indian or Alaska Native, Pacific Islander</w:t>
      </w:r>
      <w:r w:rsidR="00756104">
        <w:t>, or Asian American</w:t>
      </w:r>
      <w:r>
        <w:t>.</w:t>
      </w:r>
    </w:p>
    <w:p w14:paraId="287948FA" w14:textId="77777777" w:rsidR="00DD7DDE" w:rsidRDefault="00000000">
      <w:pPr>
        <w:pStyle w:val="Heading2"/>
        <w:spacing w:before="159"/>
        <w:ind w:left="720"/>
      </w:pPr>
      <w:bookmarkStart w:id="11" w:name="Why_should_I_care_about_prediabetes?"/>
      <w:bookmarkStart w:id="12" w:name="_bookmark5"/>
      <w:bookmarkEnd w:id="11"/>
      <w:bookmarkEnd w:id="12"/>
      <w:r>
        <w:rPr>
          <w:color w:val="1F4D78"/>
        </w:rPr>
        <w:t>Why</w:t>
      </w:r>
      <w:r>
        <w:rPr>
          <w:color w:val="1F4D78"/>
          <w:spacing w:val="-2"/>
        </w:rPr>
        <w:t xml:space="preserve"> </w:t>
      </w:r>
      <w:r>
        <w:rPr>
          <w:color w:val="1F4D78"/>
        </w:rPr>
        <w:t>should I</w:t>
      </w:r>
      <w:r>
        <w:rPr>
          <w:color w:val="1F4D78"/>
          <w:spacing w:val="-2"/>
        </w:rPr>
        <w:t xml:space="preserve"> </w:t>
      </w:r>
      <w:r>
        <w:rPr>
          <w:color w:val="1F4D78"/>
        </w:rPr>
        <w:t>care</w:t>
      </w:r>
      <w:r>
        <w:rPr>
          <w:color w:val="1F4D78"/>
          <w:spacing w:val="-2"/>
        </w:rPr>
        <w:t xml:space="preserve"> </w:t>
      </w:r>
      <w:r>
        <w:rPr>
          <w:color w:val="1F4D78"/>
        </w:rPr>
        <w:t>about</w:t>
      </w:r>
      <w:r>
        <w:rPr>
          <w:color w:val="1F4D78"/>
          <w:spacing w:val="-3"/>
        </w:rPr>
        <w:t xml:space="preserve"> </w:t>
      </w:r>
      <w:r>
        <w:rPr>
          <w:color w:val="1F4D78"/>
          <w:spacing w:val="-2"/>
        </w:rPr>
        <w:t>prediabetes?</w:t>
      </w:r>
    </w:p>
    <w:p w14:paraId="4FF1786F" w14:textId="77777777" w:rsidR="00DD7DDE" w:rsidRDefault="00000000">
      <w:pPr>
        <w:pStyle w:val="BodyText"/>
        <w:spacing w:before="23" w:line="259" w:lineRule="auto"/>
        <w:ind w:left="719" w:right="1132"/>
      </w:pPr>
      <w:r>
        <w:t>People with prediabetes are at higher risk for developing type 2 diabetes. Prediabetes can often be reversed; type 2 diabetes can’t. The good news is that changes in your diet and activity level can make all</w:t>
      </w:r>
      <w:r>
        <w:rPr>
          <w:spacing w:val="-2"/>
        </w:rPr>
        <w:t xml:space="preserve"> </w:t>
      </w:r>
      <w:r>
        <w:t>the</w:t>
      </w:r>
      <w:r>
        <w:rPr>
          <w:spacing w:val="-1"/>
        </w:rPr>
        <w:t xml:space="preserve"> </w:t>
      </w:r>
      <w:r>
        <w:t>difference.</w:t>
      </w:r>
      <w:r>
        <w:rPr>
          <w:spacing w:val="-5"/>
        </w:rPr>
        <w:t xml:space="preserve"> </w:t>
      </w:r>
      <w:r>
        <w:t>The</w:t>
      </w:r>
      <w:r>
        <w:rPr>
          <w:spacing w:val="-1"/>
        </w:rPr>
        <w:t xml:space="preserve"> </w:t>
      </w:r>
      <w:r>
        <w:t>time</w:t>
      </w:r>
      <w:r>
        <w:rPr>
          <w:spacing w:val="-4"/>
        </w:rPr>
        <w:t xml:space="preserve"> </w:t>
      </w:r>
      <w:r>
        <w:t>to</w:t>
      </w:r>
      <w:r>
        <w:rPr>
          <w:spacing w:val="-3"/>
        </w:rPr>
        <w:t xml:space="preserve"> </w:t>
      </w:r>
      <w:r>
        <w:t>act</w:t>
      </w:r>
      <w:r>
        <w:rPr>
          <w:spacing w:val="-1"/>
        </w:rPr>
        <w:t xml:space="preserve"> </w:t>
      </w:r>
      <w:r>
        <w:t>is</w:t>
      </w:r>
      <w:r>
        <w:rPr>
          <w:spacing w:val="-4"/>
        </w:rPr>
        <w:t xml:space="preserve"> </w:t>
      </w:r>
      <w:r>
        <w:t>now.</w:t>
      </w:r>
      <w:r>
        <w:rPr>
          <w:spacing w:val="-2"/>
        </w:rPr>
        <w:t xml:space="preserve"> </w:t>
      </w:r>
      <w:r>
        <w:t>You</w:t>
      </w:r>
      <w:r>
        <w:rPr>
          <w:spacing w:val="-3"/>
        </w:rPr>
        <w:t xml:space="preserve"> </w:t>
      </w:r>
      <w:r>
        <w:t>have</w:t>
      </w:r>
      <w:r>
        <w:rPr>
          <w:spacing w:val="-1"/>
        </w:rPr>
        <w:t xml:space="preserve"> </w:t>
      </w:r>
      <w:r>
        <w:t>important</w:t>
      </w:r>
      <w:r>
        <w:rPr>
          <w:spacing w:val="-1"/>
        </w:rPr>
        <w:t xml:space="preserve"> </w:t>
      </w:r>
      <w:r>
        <w:t>reasons</w:t>
      </w:r>
      <w:r>
        <w:rPr>
          <w:spacing w:val="-2"/>
        </w:rPr>
        <w:t xml:space="preserve"> </w:t>
      </w:r>
      <w:r>
        <w:t>to</w:t>
      </w:r>
      <w:r>
        <w:rPr>
          <w:spacing w:val="-1"/>
        </w:rPr>
        <w:t xml:space="preserve"> </w:t>
      </w:r>
      <w:r>
        <w:t>stay</w:t>
      </w:r>
      <w:r>
        <w:rPr>
          <w:spacing w:val="-1"/>
        </w:rPr>
        <w:t xml:space="preserve"> </w:t>
      </w:r>
      <w:r>
        <w:t>healthy:</w:t>
      </w:r>
      <w:r>
        <w:rPr>
          <w:spacing w:val="-3"/>
        </w:rPr>
        <w:t xml:space="preserve"> </w:t>
      </w:r>
      <w:r>
        <w:t>your</w:t>
      </w:r>
      <w:r>
        <w:rPr>
          <w:spacing w:val="-2"/>
        </w:rPr>
        <w:t xml:space="preserve"> </w:t>
      </w:r>
      <w:r>
        <w:t>family,</w:t>
      </w:r>
      <w:r>
        <w:rPr>
          <w:spacing w:val="-4"/>
        </w:rPr>
        <w:t xml:space="preserve"> </w:t>
      </w:r>
      <w:r>
        <w:t>your favorite pastimes, and</w:t>
      </w:r>
      <w:r>
        <w:rPr>
          <w:spacing w:val="-1"/>
        </w:rPr>
        <w:t xml:space="preserve"> </w:t>
      </w:r>
      <w:r>
        <w:t>yourself. Don’t let the “pre” in</w:t>
      </w:r>
      <w:r>
        <w:rPr>
          <w:spacing w:val="-1"/>
        </w:rPr>
        <w:t xml:space="preserve"> </w:t>
      </w:r>
      <w:r>
        <w:t>prediabetes fool</w:t>
      </w:r>
      <w:r>
        <w:rPr>
          <w:spacing w:val="-1"/>
        </w:rPr>
        <w:t xml:space="preserve"> </w:t>
      </w:r>
      <w:r>
        <w:t>you.</w:t>
      </w:r>
      <w:r>
        <w:rPr>
          <w:spacing w:val="-1"/>
        </w:rPr>
        <w:t xml:space="preserve"> </w:t>
      </w:r>
      <w:r>
        <w:t>Prediabetes is serious—it’s your wake-up call to take action to prevent or delay type 2 diabetes.</w:t>
      </w:r>
    </w:p>
    <w:p w14:paraId="7DA61D73" w14:textId="77777777" w:rsidR="00DD7DDE" w:rsidRDefault="00000000">
      <w:pPr>
        <w:pStyle w:val="Heading2"/>
        <w:spacing w:before="158"/>
        <w:ind w:left="720"/>
      </w:pPr>
      <w:bookmarkStart w:id="13" w:name="How_do_I_know_if_I_have_prediabetes?"/>
      <w:bookmarkStart w:id="14" w:name="_bookmark6"/>
      <w:bookmarkEnd w:id="13"/>
      <w:bookmarkEnd w:id="14"/>
      <w:r>
        <w:rPr>
          <w:color w:val="1F4D78"/>
        </w:rPr>
        <w:t>How do</w:t>
      </w:r>
      <w:r>
        <w:rPr>
          <w:color w:val="1F4D78"/>
          <w:spacing w:val="-1"/>
        </w:rPr>
        <w:t xml:space="preserve"> </w:t>
      </w:r>
      <w:r>
        <w:rPr>
          <w:color w:val="1F4D78"/>
        </w:rPr>
        <w:t>I</w:t>
      </w:r>
      <w:r>
        <w:rPr>
          <w:color w:val="1F4D78"/>
          <w:spacing w:val="-2"/>
        </w:rPr>
        <w:t xml:space="preserve"> </w:t>
      </w:r>
      <w:r>
        <w:rPr>
          <w:color w:val="1F4D78"/>
        </w:rPr>
        <w:t>know</w:t>
      </w:r>
      <w:r>
        <w:rPr>
          <w:color w:val="1F4D78"/>
          <w:spacing w:val="1"/>
        </w:rPr>
        <w:t xml:space="preserve"> </w:t>
      </w:r>
      <w:r>
        <w:rPr>
          <w:color w:val="1F4D78"/>
        </w:rPr>
        <w:t>if I</w:t>
      </w:r>
      <w:r>
        <w:rPr>
          <w:color w:val="1F4D78"/>
          <w:spacing w:val="-2"/>
        </w:rPr>
        <w:t xml:space="preserve"> </w:t>
      </w:r>
      <w:r>
        <w:rPr>
          <w:color w:val="1F4D78"/>
        </w:rPr>
        <w:t>have</w:t>
      </w:r>
      <w:r>
        <w:rPr>
          <w:color w:val="1F4D78"/>
          <w:spacing w:val="-1"/>
        </w:rPr>
        <w:t xml:space="preserve"> </w:t>
      </w:r>
      <w:r>
        <w:rPr>
          <w:color w:val="1F4D78"/>
          <w:spacing w:val="-2"/>
        </w:rPr>
        <w:t>prediabetes?</w:t>
      </w:r>
    </w:p>
    <w:p w14:paraId="68C4D0E4" w14:textId="77777777" w:rsidR="00DD7DDE" w:rsidRDefault="00000000">
      <w:pPr>
        <w:pStyle w:val="BodyText"/>
        <w:spacing w:before="24" w:line="259" w:lineRule="auto"/>
        <w:ind w:left="719" w:right="1132"/>
      </w:pPr>
      <w:r>
        <w:t>Finding</w:t>
      </w:r>
      <w:r>
        <w:rPr>
          <w:spacing w:val="-2"/>
        </w:rPr>
        <w:t xml:space="preserve"> </w:t>
      </w:r>
      <w:r>
        <w:t>out if</w:t>
      </w:r>
      <w:r>
        <w:rPr>
          <w:spacing w:val="-1"/>
        </w:rPr>
        <w:t xml:space="preserve"> </w:t>
      </w:r>
      <w:r>
        <w:t>you</w:t>
      </w:r>
      <w:r>
        <w:rPr>
          <w:spacing w:val="-2"/>
        </w:rPr>
        <w:t xml:space="preserve"> </w:t>
      </w:r>
      <w:r>
        <w:t>are at</w:t>
      </w:r>
      <w:r>
        <w:rPr>
          <w:spacing w:val="-3"/>
        </w:rPr>
        <w:t xml:space="preserve"> </w:t>
      </w:r>
      <w:r>
        <w:t>risk for</w:t>
      </w:r>
      <w:r>
        <w:rPr>
          <w:spacing w:val="-3"/>
        </w:rPr>
        <w:t xml:space="preserve"> </w:t>
      </w:r>
      <w:r>
        <w:t>prediabetes</w:t>
      </w:r>
      <w:r>
        <w:rPr>
          <w:spacing w:val="-1"/>
        </w:rPr>
        <w:t xml:space="preserve"> </w:t>
      </w:r>
      <w:r>
        <w:t>is</w:t>
      </w:r>
      <w:r>
        <w:rPr>
          <w:spacing w:val="-1"/>
        </w:rPr>
        <w:t xml:space="preserve"> </w:t>
      </w:r>
      <w:r>
        <w:t>quick and</w:t>
      </w:r>
      <w:r>
        <w:rPr>
          <w:spacing w:val="-2"/>
        </w:rPr>
        <w:t xml:space="preserve"> </w:t>
      </w:r>
      <w:r>
        <w:t>easy.</w:t>
      </w:r>
      <w:r>
        <w:rPr>
          <w:spacing w:val="-4"/>
        </w:rPr>
        <w:t xml:space="preserve"> </w:t>
      </w:r>
      <w:r>
        <w:t>Take</w:t>
      </w:r>
      <w:r>
        <w:rPr>
          <w:spacing w:val="-3"/>
        </w:rPr>
        <w:t xml:space="preserve"> </w:t>
      </w:r>
      <w:r>
        <w:t>the</w:t>
      </w:r>
      <w:r>
        <w:rPr>
          <w:spacing w:val="-3"/>
        </w:rPr>
        <w:t xml:space="preserve"> </w:t>
      </w:r>
      <w:r>
        <w:t>1-minute</w:t>
      </w:r>
      <w:r>
        <w:rPr>
          <w:spacing w:val="-3"/>
        </w:rPr>
        <w:t xml:space="preserve"> </w:t>
      </w:r>
      <w:hyperlink r:id="rId26">
        <w:r w:rsidR="00DD7DDE">
          <w:rPr>
            <w:color w:val="0562C1"/>
            <w:u w:val="single" w:color="0562C1"/>
          </w:rPr>
          <w:t>Prediabetes</w:t>
        </w:r>
        <w:r w:rsidR="00DD7DDE">
          <w:rPr>
            <w:color w:val="0562C1"/>
            <w:spacing w:val="-3"/>
            <w:u w:val="single" w:color="0562C1"/>
          </w:rPr>
          <w:t xml:space="preserve"> </w:t>
        </w:r>
        <w:r w:rsidR="00DD7DDE">
          <w:rPr>
            <w:color w:val="0562C1"/>
            <w:u w:val="single" w:color="0562C1"/>
          </w:rPr>
          <w:t>Risk</w:t>
        </w:r>
        <w:r w:rsidR="00DD7DDE">
          <w:rPr>
            <w:color w:val="0562C1"/>
            <w:spacing w:val="-3"/>
            <w:u w:val="single" w:color="0562C1"/>
          </w:rPr>
          <w:t xml:space="preserve"> </w:t>
        </w:r>
        <w:r w:rsidR="00DD7DDE">
          <w:rPr>
            <w:color w:val="0562C1"/>
            <w:u w:val="single" w:color="0562C1"/>
          </w:rPr>
          <w:t>Test</w:t>
        </w:r>
        <w:r w:rsidR="00DD7DDE">
          <w:t>.</w:t>
        </w:r>
      </w:hyperlink>
      <w:r>
        <w:t xml:space="preserve"> By answering a few simple questions about your health</w:t>
      </w:r>
      <w:r>
        <w:rPr>
          <w:color w:val="212121"/>
        </w:rPr>
        <w:t>—</w:t>
      </w:r>
      <w:r>
        <w:t>such as whether you have a family history of type</w:t>
      </w:r>
      <w:r>
        <w:rPr>
          <w:spacing w:val="-3"/>
        </w:rPr>
        <w:t xml:space="preserve"> </w:t>
      </w:r>
      <w:r>
        <w:t>2 diabetes</w:t>
      </w:r>
      <w:r>
        <w:rPr>
          <w:spacing w:val="-1"/>
        </w:rPr>
        <w:t xml:space="preserve"> </w:t>
      </w:r>
      <w:r>
        <w:t>and</w:t>
      </w:r>
      <w:r>
        <w:rPr>
          <w:spacing w:val="-2"/>
        </w:rPr>
        <w:t xml:space="preserve"> </w:t>
      </w:r>
      <w:r>
        <w:t>how</w:t>
      </w:r>
      <w:r>
        <w:rPr>
          <w:spacing w:val="-3"/>
        </w:rPr>
        <w:t xml:space="preserve"> </w:t>
      </w:r>
      <w:r>
        <w:t>physically</w:t>
      </w:r>
      <w:r>
        <w:rPr>
          <w:spacing w:val="-2"/>
        </w:rPr>
        <w:t xml:space="preserve"> </w:t>
      </w:r>
      <w:r>
        <w:t>active</w:t>
      </w:r>
      <w:r>
        <w:rPr>
          <w:spacing w:val="-3"/>
        </w:rPr>
        <w:t xml:space="preserve"> </w:t>
      </w:r>
      <w:r>
        <w:t>you</w:t>
      </w:r>
      <w:r>
        <w:rPr>
          <w:spacing w:val="-4"/>
        </w:rPr>
        <w:t xml:space="preserve"> </w:t>
      </w:r>
      <w:r>
        <w:t>are</w:t>
      </w:r>
      <w:r>
        <w:rPr>
          <w:color w:val="212121"/>
        </w:rPr>
        <w:t>—</w:t>
      </w:r>
      <w:r>
        <w:t>you</w:t>
      </w:r>
      <w:r>
        <w:rPr>
          <w:spacing w:val="-2"/>
        </w:rPr>
        <w:t xml:space="preserve"> </w:t>
      </w:r>
      <w:r>
        <w:t>can</w:t>
      </w:r>
      <w:r>
        <w:rPr>
          <w:spacing w:val="-2"/>
        </w:rPr>
        <w:t xml:space="preserve"> </w:t>
      </w:r>
      <w:r>
        <w:t>learn</w:t>
      </w:r>
      <w:r>
        <w:rPr>
          <w:spacing w:val="-2"/>
        </w:rPr>
        <w:t xml:space="preserve"> </w:t>
      </w:r>
      <w:r>
        <w:t>if</w:t>
      </w:r>
      <w:r>
        <w:rPr>
          <w:spacing w:val="-3"/>
        </w:rPr>
        <w:t xml:space="preserve"> </w:t>
      </w:r>
      <w:r>
        <w:t>you’re at</w:t>
      </w:r>
      <w:r>
        <w:rPr>
          <w:spacing w:val="-3"/>
        </w:rPr>
        <w:t xml:space="preserve"> </w:t>
      </w:r>
      <w:r>
        <w:t>risk in</w:t>
      </w:r>
      <w:r>
        <w:rPr>
          <w:spacing w:val="-2"/>
        </w:rPr>
        <w:t xml:space="preserve"> </w:t>
      </w:r>
      <w:r>
        <w:t>just</w:t>
      </w:r>
      <w:r>
        <w:rPr>
          <w:spacing w:val="-3"/>
        </w:rPr>
        <w:t xml:space="preserve"> </w:t>
      </w:r>
      <w:r>
        <w:t>60</w:t>
      </w:r>
      <w:r>
        <w:rPr>
          <w:spacing w:val="-2"/>
        </w:rPr>
        <w:t xml:space="preserve"> </w:t>
      </w:r>
      <w:r>
        <w:t>seconds.</w:t>
      </w:r>
      <w:r>
        <w:rPr>
          <w:spacing w:val="-1"/>
        </w:rPr>
        <w:t xml:space="preserve"> </w:t>
      </w:r>
      <w:r>
        <w:t>It’s simple. It’s free. And it can help you live a healthier life. If your results show you’re at risk for prediabetes, schedule a simple blood test with your doctor to find out for sure.</w:t>
      </w:r>
    </w:p>
    <w:p w14:paraId="618EAE71" w14:textId="77777777" w:rsidR="00DD7DDE" w:rsidRDefault="00000000">
      <w:pPr>
        <w:pStyle w:val="Heading2"/>
        <w:spacing w:before="160"/>
        <w:ind w:left="720"/>
      </w:pPr>
      <w:bookmarkStart w:id="15" w:name="What_is_the_National_Diabetes_Prevention"/>
      <w:bookmarkStart w:id="16" w:name="_bookmark7"/>
      <w:bookmarkEnd w:id="15"/>
      <w:bookmarkEnd w:id="16"/>
      <w:r>
        <w:rPr>
          <w:color w:val="1F4D78"/>
        </w:rPr>
        <w:t>What</w:t>
      </w:r>
      <w:r>
        <w:rPr>
          <w:color w:val="1F4D78"/>
          <w:spacing w:val="-5"/>
        </w:rPr>
        <w:t xml:space="preserve"> </w:t>
      </w:r>
      <w:r>
        <w:rPr>
          <w:color w:val="1F4D78"/>
        </w:rPr>
        <w:t>is</w:t>
      </w:r>
      <w:r>
        <w:rPr>
          <w:color w:val="1F4D78"/>
          <w:spacing w:val="-2"/>
        </w:rPr>
        <w:t xml:space="preserve"> </w:t>
      </w:r>
      <w:r>
        <w:rPr>
          <w:color w:val="1F4D78"/>
        </w:rPr>
        <w:t>the</w:t>
      </w:r>
      <w:r>
        <w:rPr>
          <w:color w:val="1F4D78"/>
          <w:spacing w:val="-4"/>
        </w:rPr>
        <w:t xml:space="preserve"> </w:t>
      </w:r>
      <w:r>
        <w:rPr>
          <w:color w:val="1F4D78"/>
        </w:rPr>
        <w:t>National</w:t>
      </w:r>
      <w:r>
        <w:rPr>
          <w:color w:val="1F4D78"/>
          <w:spacing w:val="-4"/>
        </w:rPr>
        <w:t xml:space="preserve"> </w:t>
      </w:r>
      <w:r>
        <w:rPr>
          <w:color w:val="1F4D78"/>
        </w:rPr>
        <w:t>Diabetes</w:t>
      </w:r>
      <w:r>
        <w:rPr>
          <w:color w:val="1F4D78"/>
          <w:spacing w:val="-3"/>
        </w:rPr>
        <w:t xml:space="preserve"> </w:t>
      </w:r>
      <w:r>
        <w:rPr>
          <w:color w:val="1F4D78"/>
        </w:rPr>
        <w:t>Prevention</w:t>
      </w:r>
      <w:r>
        <w:rPr>
          <w:color w:val="1F4D78"/>
          <w:spacing w:val="-2"/>
        </w:rPr>
        <w:t xml:space="preserve"> </w:t>
      </w:r>
      <w:r>
        <w:rPr>
          <w:color w:val="1F4D78"/>
        </w:rPr>
        <w:t>Program</w:t>
      </w:r>
      <w:r>
        <w:rPr>
          <w:color w:val="1F4D78"/>
          <w:spacing w:val="-3"/>
        </w:rPr>
        <w:t xml:space="preserve"> </w:t>
      </w:r>
      <w:r>
        <w:rPr>
          <w:color w:val="1F4D78"/>
        </w:rPr>
        <w:t>lifestyle</w:t>
      </w:r>
      <w:r>
        <w:rPr>
          <w:color w:val="1F4D78"/>
          <w:spacing w:val="-4"/>
        </w:rPr>
        <w:t xml:space="preserve"> </w:t>
      </w:r>
      <w:r>
        <w:rPr>
          <w:color w:val="1F4D78"/>
        </w:rPr>
        <w:t>change</w:t>
      </w:r>
      <w:r>
        <w:rPr>
          <w:color w:val="1F4D78"/>
          <w:spacing w:val="-3"/>
        </w:rPr>
        <w:t xml:space="preserve"> </w:t>
      </w:r>
      <w:r>
        <w:rPr>
          <w:color w:val="1F4D78"/>
          <w:spacing w:val="-2"/>
        </w:rPr>
        <w:t>program?</w:t>
      </w:r>
    </w:p>
    <w:p w14:paraId="39C7094E" w14:textId="3C6E0C52" w:rsidR="00DD7DDE" w:rsidRDefault="00000000">
      <w:pPr>
        <w:pStyle w:val="BodyText"/>
        <w:spacing w:before="22" w:line="259" w:lineRule="auto"/>
        <w:ind w:left="720" w:right="1091"/>
      </w:pPr>
      <w:r>
        <w:t>If</w:t>
      </w:r>
      <w:r>
        <w:rPr>
          <w:spacing w:val="-2"/>
        </w:rPr>
        <w:t xml:space="preserve"> </w:t>
      </w:r>
      <w:r>
        <w:t>you</w:t>
      </w:r>
      <w:r>
        <w:rPr>
          <w:spacing w:val="-3"/>
        </w:rPr>
        <w:t xml:space="preserve"> </w:t>
      </w:r>
      <w:r>
        <w:t>have</w:t>
      </w:r>
      <w:r>
        <w:rPr>
          <w:spacing w:val="-4"/>
        </w:rPr>
        <w:t xml:space="preserve"> </w:t>
      </w:r>
      <w:r>
        <w:t>prediabetes</w:t>
      </w:r>
      <w:r>
        <w:rPr>
          <w:spacing w:val="-2"/>
        </w:rPr>
        <w:t xml:space="preserve"> </w:t>
      </w:r>
      <w:r>
        <w:t>and</w:t>
      </w:r>
      <w:r>
        <w:rPr>
          <w:spacing w:val="-3"/>
        </w:rPr>
        <w:t xml:space="preserve"> </w:t>
      </w:r>
      <w:r>
        <w:t>you’re</w:t>
      </w:r>
      <w:r>
        <w:rPr>
          <w:spacing w:val="-1"/>
        </w:rPr>
        <w:t xml:space="preserve"> </w:t>
      </w:r>
      <w:r>
        <w:t>ready</w:t>
      </w:r>
      <w:r>
        <w:rPr>
          <w:spacing w:val="-1"/>
        </w:rPr>
        <w:t xml:space="preserve"> </w:t>
      </w:r>
      <w:r>
        <w:t>to</w:t>
      </w:r>
      <w:r>
        <w:rPr>
          <w:spacing w:val="-3"/>
        </w:rPr>
        <w:t xml:space="preserve"> </w:t>
      </w:r>
      <w:r>
        <w:t>take</w:t>
      </w:r>
      <w:r>
        <w:rPr>
          <w:spacing w:val="-4"/>
        </w:rPr>
        <w:t xml:space="preserve"> </w:t>
      </w:r>
      <w:r>
        <w:t>action</w:t>
      </w:r>
      <w:r>
        <w:rPr>
          <w:spacing w:val="-3"/>
        </w:rPr>
        <w:t xml:space="preserve"> </w:t>
      </w:r>
      <w:r>
        <w:t>to</w:t>
      </w:r>
      <w:r>
        <w:rPr>
          <w:spacing w:val="-1"/>
        </w:rPr>
        <w:t xml:space="preserve"> </w:t>
      </w:r>
      <w:r>
        <w:t>prevent</w:t>
      </w:r>
      <w:r>
        <w:rPr>
          <w:spacing w:val="-4"/>
        </w:rPr>
        <w:t xml:space="preserve"> </w:t>
      </w:r>
      <w:r>
        <w:t>or</w:t>
      </w:r>
      <w:r>
        <w:rPr>
          <w:spacing w:val="-4"/>
        </w:rPr>
        <w:t xml:space="preserve"> </w:t>
      </w:r>
      <w:r>
        <w:t>delay</w:t>
      </w:r>
      <w:r>
        <w:rPr>
          <w:spacing w:val="-3"/>
        </w:rPr>
        <w:t xml:space="preserve"> </w:t>
      </w:r>
      <w:r>
        <w:t>type</w:t>
      </w:r>
      <w:r>
        <w:rPr>
          <w:spacing w:val="-4"/>
        </w:rPr>
        <w:t xml:space="preserve"> </w:t>
      </w:r>
      <w:r>
        <w:t>2</w:t>
      </w:r>
      <w:r>
        <w:rPr>
          <w:spacing w:val="-1"/>
        </w:rPr>
        <w:t xml:space="preserve"> </w:t>
      </w:r>
      <w:r>
        <w:t>diabetes,</w:t>
      </w:r>
      <w:r>
        <w:rPr>
          <w:spacing w:val="-4"/>
        </w:rPr>
        <w:t xml:space="preserve"> </w:t>
      </w:r>
      <w:r>
        <w:t>the</w:t>
      </w:r>
      <w:r>
        <w:rPr>
          <w:spacing w:val="-1"/>
        </w:rPr>
        <w:t xml:space="preserve"> </w:t>
      </w:r>
      <w:r>
        <w:t>National</w:t>
      </w:r>
      <w:r>
        <w:rPr>
          <w:spacing w:val="-2"/>
        </w:rPr>
        <w:t xml:space="preserve"> </w:t>
      </w:r>
      <w:r>
        <w:t>DPP offers a</w:t>
      </w:r>
      <w:r>
        <w:rPr>
          <w:spacing w:val="-4"/>
        </w:rPr>
        <w:t xml:space="preserve"> </w:t>
      </w:r>
      <w:r>
        <w:t>yearlong, evidence-based lifestyle change program to help. In the program, participants work as a group with a trained Lifestyle Coach who teaches the skills you need to lose weight, eat healthy, become more physically active, and manage stress. You’ll learn how to incorporate the foods you love into a healthy eating plan and get moving in ways that are fun and doable for you given your age, fitness level, and environment. You’ll also join a community of like-minded people who journey together to make healthier choices. Research shows that people with prediabetes who take part in a structured lifestyle change program can cut their risk of developing type 2 diabetes by more than half.</w:t>
      </w:r>
    </w:p>
    <w:p w14:paraId="23BCD087" w14:textId="77777777" w:rsidR="00DD7DDE" w:rsidRDefault="00000000">
      <w:pPr>
        <w:pStyle w:val="Heading2"/>
        <w:spacing w:before="159"/>
        <w:ind w:left="720"/>
      </w:pPr>
      <w:bookmarkStart w:id="17" w:name="How_can_I_get_more_information_on_the_li"/>
      <w:bookmarkStart w:id="18" w:name="_bookmark8"/>
      <w:bookmarkEnd w:id="17"/>
      <w:bookmarkEnd w:id="18"/>
      <w:r>
        <w:rPr>
          <w:color w:val="1F4D78"/>
        </w:rPr>
        <w:t>How</w:t>
      </w:r>
      <w:r>
        <w:rPr>
          <w:color w:val="1F4D78"/>
          <w:spacing w:val="-4"/>
        </w:rPr>
        <w:t xml:space="preserve"> </w:t>
      </w:r>
      <w:r>
        <w:rPr>
          <w:color w:val="1F4D78"/>
        </w:rPr>
        <w:t>can</w:t>
      </w:r>
      <w:r>
        <w:rPr>
          <w:color w:val="1F4D78"/>
          <w:spacing w:val="-1"/>
        </w:rPr>
        <w:t xml:space="preserve"> </w:t>
      </w:r>
      <w:r>
        <w:rPr>
          <w:color w:val="1F4D78"/>
        </w:rPr>
        <w:t>I</w:t>
      </w:r>
      <w:r>
        <w:rPr>
          <w:color w:val="1F4D78"/>
          <w:spacing w:val="-3"/>
        </w:rPr>
        <w:t xml:space="preserve"> </w:t>
      </w:r>
      <w:r>
        <w:rPr>
          <w:color w:val="1F4D78"/>
        </w:rPr>
        <w:t>get</w:t>
      </w:r>
      <w:r>
        <w:rPr>
          <w:color w:val="1F4D78"/>
          <w:spacing w:val="-1"/>
        </w:rPr>
        <w:t xml:space="preserve"> </w:t>
      </w:r>
      <w:r>
        <w:rPr>
          <w:color w:val="1F4D78"/>
        </w:rPr>
        <w:t>more</w:t>
      </w:r>
      <w:r>
        <w:rPr>
          <w:color w:val="1F4D78"/>
          <w:spacing w:val="-4"/>
        </w:rPr>
        <w:t xml:space="preserve"> </w:t>
      </w:r>
      <w:r>
        <w:rPr>
          <w:color w:val="1F4D78"/>
        </w:rPr>
        <w:t>information</w:t>
      </w:r>
      <w:r>
        <w:rPr>
          <w:color w:val="1F4D78"/>
          <w:spacing w:val="-1"/>
        </w:rPr>
        <w:t xml:space="preserve"> </w:t>
      </w:r>
      <w:r>
        <w:rPr>
          <w:color w:val="1F4D78"/>
        </w:rPr>
        <w:t>on</w:t>
      </w:r>
      <w:r>
        <w:rPr>
          <w:color w:val="1F4D78"/>
          <w:spacing w:val="-1"/>
        </w:rPr>
        <w:t xml:space="preserve"> </w:t>
      </w:r>
      <w:r>
        <w:rPr>
          <w:color w:val="1F4D78"/>
        </w:rPr>
        <w:t>the</w:t>
      </w:r>
      <w:r>
        <w:rPr>
          <w:color w:val="1F4D78"/>
          <w:spacing w:val="-3"/>
        </w:rPr>
        <w:t xml:space="preserve"> </w:t>
      </w:r>
      <w:r>
        <w:rPr>
          <w:color w:val="1F4D78"/>
        </w:rPr>
        <w:t>lifestyle</w:t>
      </w:r>
      <w:r>
        <w:rPr>
          <w:color w:val="1F4D78"/>
          <w:spacing w:val="-3"/>
        </w:rPr>
        <w:t xml:space="preserve"> </w:t>
      </w:r>
      <w:r>
        <w:rPr>
          <w:color w:val="1F4D78"/>
        </w:rPr>
        <w:t>change</w:t>
      </w:r>
      <w:r>
        <w:rPr>
          <w:color w:val="1F4D78"/>
          <w:spacing w:val="-3"/>
        </w:rPr>
        <w:t xml:space="preserve"> </w:t>
      </w:r>
      <w:r>
        <w:rPr>
          <w:color w:val="1F4D78"/>
          <w:spacing w:val="-2"/>
        </w:rPr>
        <w:t>program?</w:t>
      </w:r>
    </w:p>
    <w:p w14:paraId="1D9880B2" w14:textId="77777777" w:rsidR="00DD7DDE" w:rsidRDefault="00000000">
      <w:pPr>
        <w:pStyle w:val="BodyText"/>
        <w:spacing w:before="24" w:line="259" w:lineRule="auto"/>
        <w:ind w:left="720" w:right="1086"/>
      </w:pPr>
      <w:r>
        <w:t xml:space="preserve">The lifestyle change program is available in a variety of formats including </w:t>
      </w:r>
      <w:r>
        <w:rPr>
          <w:color w:val="000000"/>
          <w:highlight w:val="yellow"/>
        </w:rPr>
        <w:t xml:space="preserve">in person and online </w:t>
      </w:r>
      <w:r>
        <w:rPr>
          <w:color w:val="000000"/>
        </w:rPr>
        <w:t>to work with</w:t>
      </w:r>
      <w:r>
        <w:rPr>
          <w:color w:val="000000"/>
          <w:spacing w:val="-3"/>
        </w:rPr>
        <w:t xml:space="preserve"> </w:t>
      </w:r>
      <w:r>
        <w:rPr>
          <w:color w:val="000000"/>
        </w:rPr>
        <w:t>your</w:t>
      </w:r>
      <w:r>
        <w:rPr>
          <w:color w:val="000000"/>
          <w:spacing w:val="-3"/>
        </w:rPr>
        <w:t xml:space="preserve"> </w:t>
      </w:r>
      <w:r>
        <w:rPr>
          <w:color w:val="000000"/>
        </w:rPr>
        <w:t>schedule</w:t>
      </w:r>
      <w:r>
        <w:rPr>
          <w:color w:val="000000"/>
          <w:spacing w:val="-2"/>
        </w:rPr>
        <w:t xml:space="preserve"> </w:t>
      </w:r>
      <w:r>
        <w:rPr>
          <w:color w:val="000000"/>
        </w:rPr>
        <w:t>and</w:t>
      </w:r>
      <w:r>
        <w:rPr>
          <w:color w:val="000000"/>
          <w:spacing w:val="-5"/>
        </w:rPr>
        <w:t xml:space="preserve"> </w:t>
      </w:r>
      <w:r>
        <w:rPr>
          <w:color w:val="000000"/>
        </w:rPr>
        <w:t>your</w:t>
      </w:r>
      <w:r>
        <w:rPr>
          <w:color w:val="000000"/>
          <w:spacing w:val="-3"/>
        </w:rPr>
        <w:t xml:space="preserve"> </w:t>
      </w:r>
      <w:r>
        <w:rPr>
          <w:color w:val="000000"/>
        </w:rPr>
        <w:t>needs.</w:t>
      </w:r>
      <w:r>
        <w:rPr>
          <w:color w:val="000000"/>
          <w:spacing w:val="-3"/>
        </w:rPr>
        <w:t xml:space="preserve"> </w:t>
      </w:r>
      <w:r>
        <w:rPr>
          <w:color w:val="000000"/>
        </w:rPr>
        <w:t>At</w:t>
      </w:r>
      <w:r>
        <w:rPr>
          <w:color w:val="000000"/>
          <w:spacing w:val="-2"/>
        </w:rPr>
        <w:t xml:space="preserve"> </w:t>
      </w:r>
      <w:r>
        <w:rPr>
          <w:color w:val="000000"/>
        </w:rPr>
        <w:t>[</w:t>
      </w:r>
      <w:r>
        <w:rPr>
          <w:color w:val="000000"/>
          <w:highlight w:val="yellow"/>
        </w:rPr>
        <w:t>INSERT</w:t>
      </w:r>
      <w:r>
        <w:rPr>
          <w:color w:val="000000"/>
          <w:spacing w:val="-2"/>
          <w:highlight w:val="yellow"/>
        </w:rPr>
        <w:t xml:space="preserve"> </w:t>
      </w:r>
      <w:r>
        <w:rPr>
          <w:color w:val="000000"/>
          <w:highlight w:val="yellow"/>
        </w:rPr>
        <w:t>NAME</w:t>
      </w:r>
      <w:r>
        <w:rPr>
          <w:color w:val="000000"/>
          <w:spacing w:val="-4"/>
          <w:highlight w:val="yellow"/>
        </w:rPr>
        <w:t xml:space="preserve"> </w:t>
      </w:r>
      <w:r>
        <w:rPr>
          <w:color w:val="000000"/>
          <w:highlight w:val="yellow"/>
        </w:rPr>
        <w:t>OF</w:t>
      </w:r>
      <w:r>
        <w:rPr>
          <w:color w:val="000000"/>
          <w:spacing w:val="-3"/>
          <w:highlight w:val="yellow"/>
        </w:rPr>
        <w:t xml:space="preserve"> </w:t>
      </w:r>
      <w:r>
        <w:rPr>
          <w:color w:val="000000"/>
          <w:highlight w:val="yellow"/>
        </w:rPr>
        <w:t>PROGRAM</w:t>
      </w:r>
      <w:r>
        <w:rPr>
          <w:color w:val="000000"/>
        </w:rPr>
        <w:t>],</w:t>
      </w:r>
      <w:r>
        <w:rPr>
          <w:color w:val="000000"/>
          <w:spacing w:val="-3"/>
        </w:rPr>
        <w:t xml:space="preserve"> </w:t>
      </w:r>
      <w:r>
        <w:rPr>
          <w:color w:val="000000"/>
        </w:rPr>
        <w:t>[</w:t>
      </w:r>
      <w:r>
        <w:rPr>
          <w:color w:val="000000"/>
          <w:highlight w:val="yellow"/>
        </w:rPr>
        <w:t>INSERT</w:t>
      </w:r>
      <w:r>
        <w:rPr>
          <w:color w:val="000000"/>
          <w:spacing w:val="-4"/>
          <w:highlight w:val="yellow"/>
        </w:rPr>
        <w:t xml:space="preserve"> </w:t>
      </w:r>
      <w:r>
        <w:rPr>
          <w:color w:val="000000"/>
          <w:highlight w:val="yellow"/>
        </w:rPr>
        <w:t>INFORMATION</w:t>
      </w:r>
      <w:r>
        <w:rPr>
          <w:color w:val="000000"/>
          <w:spacing w:val="-3"/>
          <w:highlight w:val="yellow"/>
        </w:rPr>
        <w:t xml:space="preserve"> </w:t>
      </w:r>
      <w:r>
        <w:rPr>
          <w:color w:val="000000"/>
          <w:highlight w:val="yellow"/>
        </w:rPr>
        <w:t>ABOUT</w:t>
      </w:r>
      <w:r>
        <w:rPr>
          <w:color w:val="000000"/>
          <w:spacing w:val="-2"/>
          <w:highlight w:val="yellow"/>
        </w:rPr>
        <w:t xml:space="preserve"> </w:t>
      </w:r>
      <w:r>
        <w:rPr>
          <w:color w:val="000000"/>
          <w:highlight w:val="yellow"/>
        </w:rPr>
        <w:t>IN-</w:t>
      </w:r>
      <w:r>
        <w:rPr>
          <w:color w:val="000000"/>
        </w:rPr>
        <w:t xml:space="preserve"> </w:t>
      </w:r>
      <w:r>
        <w:rPr>
          <w:color w:val="000000"/>
          <w:highlight w:val="yellow"/>
        </w:rPr>
        <w:t>PERSON AND/OR VIRTUAL OFFERINGS</w:t>
      </w:r>
      <w:r>
        <w:rPr>
          <w:color w:val="000000"/>
        </w:rPr>
        <w:t>]. The cost of participating in the National DPP lifestyle change</w:t>
      </w:r>
    </w:p>
    <w:p w14:paraId="7E8DE23C" w14:textId="77777777" w:rsidR="00DD7DDE" w:rsidRDefault="00DD7DDE">
      <w:pPr>
        <w:pStyle w:val="BodyText"/>
        <w:spacing w:line="259" w:lineRule="auto"/>
        <w:sectPr w:rsidR="00DD7DDE">
          <w:pgSz w:w="12240" w:h="15840"/>
          <w:pgMar w:top="360" w:right="360" w:bottom="280" w:left="720" w:header="720" w:footer="720" w:gutter="0"/>
          <w:cols w:space="720"/>
        </w:sectPr>
      </w:pPr>
    </w:p>
    <w:p w14:paraId="242D1322" w14:textId="77777777" w:rsidR="00DD7DDE" w:rsidRDefault="00000000">
      <w:pPr>
        <w:spacing w:before="182"/>
        <w:ind w:left="81"/>
        <w:rPr>
          <w:sz w:val="24"/>
        </w:rPr>
      </w:pPr>
      <w:r>
        <w:rPr>
          <w:noProof/>
          <w:sz w:val="24"/>
        </w:rPr>
        <w:lastRenderedPageBreak/>
        <w:drawing>
          <wp:anchor distT="0" distB="0" distL="0" distR="0" simplePos="0" relativeHeight="251658250" behindDoc="1" locked="0" layoutInCell="1" allowOverlap="1" wp14:anchorId="732ACF54" wp14:editId="4C60BFAD">
            <wp:simplePos x="0" y="0"/>
            <wp:positionH relativeFrom="page">
              <wp:posOffset>228565</wp:posOffset>
            </wp:positionH>
            <wp:positionV relativeFrom="page">
              <wp:posOffset>231343</wp:posOffset>
            </wp:positionV>
            <wp:extent cx="1471964" cy="1023619"/>
            <wp:effectExtent l="0" t="0" r="0" b="0"/>
            <wp:wrapNone/>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9" cstate="print"/>
                    <a:stretch>
                      <a:fillRect/>
                    </a:stretch>
                  </pic:blipFill>
                  <pic:spPr>
                    <a:xfrm>
                      <a:off x="0" y="0"/>
                      <a:ext cx="1471964" cy="1023619"/>
                    </a:xfrm>
                    <a:prstGeom prst="rect">
                      <a:avLst/>
                    </a:prstGeom>
                  </pic:spPr>
                </pic:pic>
              </a:graphicData>
            </a:graphic>
          </wp:anchor>
        </w:drawing>
      </w:r>
      <w:r>
        <w:rPr>
          <w:color w:val="FFFFFF"/>
          <w:spacing w:val="-10"/>
          <w:sz w:val="24"/>
        </w:rPr>
        <w:t>7</w:t>
      </w:r>
    </w:p>
    <w:p w14:paraId="7043B23A" w14:textId="77777777" w:rsidR="00DD7DDE" w:rsidRDefault="00DD7DDE">
      <w:pPr>
        <w:pStyle w:val="BodyText"/>
      </w:pPr>
    </w:p>
    <w:p w14:paraId="701941B8" w14:textId="77777777" w:rsidR="00DD7DDE" w:rsidRDefault="00DD7DDE">
      <w:pPr>
        <w:pStyle w:val="BodyText"/>
        <w:spacing w:before="67"/>
      </w:pPr>
    </w:p>
    <w:p w14:paraId="13FB2A5B" w14:textId="77777777" w:rsidR="00DD7DDE" w:rsidRDefault="00000000">
      <w:pPr>
        <w:pStyle w:val="BodyText"/>
        <w:spacing w:line="259" w:lineRule="auto"/>
        <w:ind w:left="720" w:right="1132"/>
      </w:pPr>
      <w:r>
        <w:t>program varies depending</w:t>
      </w:r>
      <w:r>
        <w:rPr>
          <w:spacing w:val="-1"/>
        </w:rPr>
        <w:t xml:space="preserve"> </w:t>
      </w:r>
      <w:r>
        <w:t>on location, the organization offering it, and the type of program (in person or</w:t>
      </w:r>
      <w:r>
        <w:rPr>
          <w:spacing w:val="-5"/>
        </w:rPr>
        <w:t xml:space="preserve"> </w:t>
      </w:r>
      <w:r>
        <w:t>online).</w:t>
      </w:r>
      <w:r>
        <w:rPr>
          <w:spacing w:val="-3"/>
        </w:rPr>
        <w:t xml:space="preserve"> </w:t>
      </w:r>
      <w:r>
        <w:t>At</w:t>
      </w:r>
      <w:r>
        <w:rPr>
          <w:spacing w:val="-2"/>
        </w:rPr>
        <w:t xml:space="preserve"> </w:t>
      </w:r>
      <w:r>
        <w:t>[</w:t>
      </w:r>
      <w:r>
        <w:rPr>
          <w:color w:val="000000"/>
          <w:highlight w:val="yellow"/>
        </w:rPr>
        <w:t>ORGANIZATION</w:t>
      </w:r>
      <w:r>
        <w:rPr>
          <w:color w:val="000000"/>
          <w:spacing w:val="-4"/>
          <w:highlight w:val="yellow"/>
        </w:rPr>
        <w:t xml:space="preserve"> </w:t>
      </w:r>
      <w:r>
        <w:rPr>
          <w:color w:val="000000"/>
          <w:highlight w:val="yellow"/>
        </w:rPr>
        <w:t>NAME</w:t>
      </w:r>
      <w:r>
        <w:rPr>
          <w:color w:val="000000"/>
        </w:rPr>
        <w:t>],</w:t>
      </w:r>
      <w:r>
        <w:rPr>
          <w:color w:val="000000"/>
          <w:spacing w:val="-3"/>
        </w:rPr>
        <w:t xml:space="preserve"> </w:t>
      </w:r>
      <w:r>
        <w:rPr>
          <w:color w:val="000000"/>
        </w:rPr>
        <w:t>[</w:t>
      </w:r>
      <w:r>
        <w:rPr>
          <w:color w:val="000000"/>
          <w:highlight w:val="yellow"/>
        </w:rPr>
        <w:t>INSERT</w:t>
      </w:r>
      <w:r>
        <w:rPr>
          <w:color w:val="000000"/>
          <w:spacing w:val="-2"/>
          <w:highlight w:val="yellow"/>
        </w:rPr>
        <w:t xml:space="preserve"> </w:t>
      </w:r>
      <w:r>
        <w:rPr>
          <w:color w:val="000000"/>
          <w:highlight w:val="yellow"/>
        </w:rPr>
        <w:t>INFORMATION</w:t>
      </w:r>
      <w:r>
        <w:rPr>
          <w:color w:val="000000"/>
          <w:spacing w:val="-4"/>
          <w:highlight w:val="yellow"/>
        </w:rPr>
        <w:t xml:space="preserve"> </w:t>
      </w:r>
      <w:r>
        <w:rPr>
          <w:color w:val="000000"/>
          <w:highlight w:val="yellow"/>
        </w:rPr>
        <w:t>ABOUT</w:t>
      </w:r>
      <w:r>
        <w:rPr>
          <w:color w:val="000000"/>
          <w:spacing w:val="-5"/>
          <w:highlight w:val="yellow"/>
        </w:rPr>
        <w:t xml:space="preserve"> </w:t>
      </w:r>
      <w:r>
        <w:rPr>
          <w:color w:val="000000"/>
          <w:highlight w:val="yellow"/>
        </w:rPr>
        <w:t>TYPICAL</w:t>
      </w:r>
      <w:r>
        <w:rPr>
          <w:color w:val="000000"/>
          <w:spacing w:val="-4"/>
          <w:highlight w:val="yellow"/>
        </w:rPr>
        <w:t xml:space="preserve"> </w:t>
      </w:r>
      <w:r>
        <w:rPr>
          <w:color w:val="000000"/>
          <w:highlight w:val="yellow"/>
        </w:rPr>
        <w:t>COSTS</w:t>
      </w:r>
      <w:r>
        <w:rPr>
          <w:color w:val="000000"/>
          <w:spacing w:val="-4"/>
          <w:highlight w:val="yellow"/>
        </w:rPr>
        <w:t xml:space="preserve"> </w:t>
      </w:r>
      <w:r>
        <w:rPr>
          <w:color w:val="000000"/>
          <w:highlight w:val="yellow"/>
        </w:rPr>
        <w:t>AND</w:t>
      </w:r>
      <w:r>
        <w:rPr>
          <w:color w:val="000000"/>
          <w:spacing w:val="-2"/>
          <w:highlight w:val="yellow"/>
        </w:rPr>
        <w:t xml:space="preserve"> </w:t>
      </w:r>
      <w:r>
        <w:rPr>
          <w:color w:val="000000"/>
          <w:highlight w:val="yellow"/>
        </w:rPr>
        <w:t>INSURANCE</w:t>
      </w:r>
      <w:r>
        <w:rPr>
          <w:color w:val="000000"/>
        </w:rPr>
        <w:t xml:space="preserve"> </w:t>
      </w:r>
      <w:r>
        <w:rPr>
          <w:color w:val="000000"/>
          <w:highlight w:val="yellow"/>
        </w:rPr>
        <w:t>COVERAGE</w:t>
      </w:r>
      <w:r>
        <w:rPr>
          <w:color w:val="000000"/>
        </w:rPr>
        <w:t>]. [</w:t>
      </w:r>
      <w:r>
        <w:rPr>
          <w:color w:val="000000"/>
          <w:highlight w:val="yellow"/>
        </w:rPr>
        <w:t>NAME OF PROGRAM</w:t>
      </w:r>
      <w:r>
        <w:rPr>
          <w:color w:val="000000"/>
        </w:rPr>
        <w:t>], part of the CDC-led National DPP, [</w:t>
      </w:r>
      <w:r>
        <w:rPr>
          <w:color w:val="000000"/>
          <w:highlight w:val="yellow"/>
        </w:rPr>
        <w:t>INSERT DETAILS ABOUT WHEN</w:t>
      </w:r>
      <w:r>
        <w:rPr>
          <w:color w:val="000000"/>
        </w:rPr>
        <w:t xml:space="preserve"> </w:t>
      </w:r>
      <w:r>
        <w:rPr>
          <w:color w:val="000000"/>
          <w:highlight w:val="yellow"/>
        </w:rPr>
        <w:t>AND WHERE THE PROGRAM MEETS. INCLUDE INFORAMTION ABOUT HOW PEOPLE CAN LEARN MORE</w:t>
      </w:r>
      <w:r>
        <w:rPr>
          <w:color w:val="000000"/>
        </w:rPr>
        <w:t xml:space="preserve"> </w:t>
      </w:r>
      <w:r>
        <w:rPr>
          <w:color w:val="000000"/>
          <w:highlight w:val="yellow"/>
        </w:rPr>
        <w:t>AND SIGN UP (WEBSITE, PHONE NUMBER, ETC.)</w:t>
      </w:r>
      <w:r>
        <w:rPr>
          <w:color w:val="000000"/>
        </w:rPr>
        <w:t>].</w:t>
      </w:r>
    </w:p>
    <w:p w14:paraId="259497F0" w14:textId="77777777" w:rsidR="00DD7DDE" w:rsidRDefault="00000000">
      <w:pPr>
        <w:pStyle w:val="Heading1"/>
        <w:spacing w:before="160"/>
      </w:pPr>
      <w:bookmarkStart w:id="19" w:name="Website_Checklist"/>
      <w:bookmarkStart w:id="20" w:name="_bookmark9"/>
      <w:bookmarkEnd w:id="19"/>
      <w:bookmarkEnd w:id="20"/>
      <w:r>
        <w:rPr>
          <w:color w:val="2D74B5"/>
        </w:rPr>
        <w:t>Website</w:t>
      </w:r>
      <w:r>
        <w:rPr>
          <w:color w:val="2D74B5"/>
          <w:spacing w:val="-11"/>
        </w:rPr>
        <w:t xml:space="preserve"> </w:t>
      </w:r>
      <w:r>
        <w:rPr>
          <w:color w:val="2D74B5"/>
          <w:spacing w:val="-2"/>
        </w:rPr>
        <w:t>Checklist</w:t>
      </w:r>
    </w:p>
    <w:p w14:paraId="5095927A" w14:textId="77777777" w:rsidR="00DD7DDE" w:rsidRDefault="00000000">
      <w:pPr>
        <w:pStyle w:val="BodyText"/>
        <w:spacing w:before="24" w:line="259" w:lineRule="auto"/>
        <w:ind w:left="720" w:right="1086"/>
      </w:pPr>
      <w:r>
        <w:t>Review</w:t>
      </w:r>
      <w:r>
        <w:rPr>
          <w:spacing w:val="-3"/>
        </w:rPr>
        <w:t xml:space="preserve"> </w:t>
      </w:r>
      <w:r>
        <w:t>the checklist</w:t>
      </w:r>
      <w:r>
        <w:rPr>
          <w:spacing w:val="-3"/>
        </w:rPr>
        <w:t xml:space="preserve"> </w:t>
      </w:r>
      <w:r>
        <w:t>below</w:t>
      </w:r>
      <w:r>
        <w:rPr>
          <w:spacing w:val="-3"/>
        </w:rPr>
        <w:t xml:space="preserve"> </w:t>
      </w:r>
      <w:r>
        <w:t>while</w:t>
      </w:r>
      <w:r>
        <w:rPr>
          <w:spacing w:val="-3"/>
        </w:rPr>
        <w:t xml:space="preserve"> </w:t>
      </w:r>
      <w:r>
        <w:t>you</w:t>
      </w:r>
      <w:r>
        <w:rPr>
          <w:spacing w:val="-4"/>
        </w:rPr>
        <w:t xml:space="preserve"> </w:t>
      </w:r>
      <w:r>
        <w:t>examine</w:t>
      </w:r>
      <w:r>
        <w:rPr>
          <w:spacing w:val="-3"/>
        </w:rPr>
        <w:t xml:space="preserve"> </w:t>
      </w:r>
      <w:r>
        <w:t>your</w:t>
      </w:r>
      <w:r>
        <w:rPr>
          <w:spacing w:val="-1"/>
        </w:rPr>
        <w:t xml:space="preserve"> </w:t>
      </w:r>
      <w:r>
        <w:t>website</w:t>
      </w:r>
      <w:r>
        <w:rPr>
          <w:spacing w:val="-3"/>
        </w:rPr>
        <w:t xml:space="preserve"> </w:t>
      </w:r>
      <w:r>
        <w:t>with</w:t>
      </w:r>
      <w:r>
        <w:rPr>
          <w:spacing w:val="-2"/>
        </w:rPr>
        <w:t xml:space="preserve"> </w:t>
      </w:r>
      <w:r>
        <w:t>a</w:t>
      </w:r>
      <w:r>
        <w:rPr>
          <w:spacing w:val="-3"/>
        </w:rPr>
        <w:t xml:space="preserve"> </w:t>
      </w:r>
      <w:r>
        <w:t>fresh</w:t>
      </w:r>
      <w:r>
        <w:rPr>
          <w:spacing w:val="-2"/>
        </w:rPr>
        <w:t xml:space="preserve"> </w:t>
      </w:r>
      <w:r>
        <w:t>perspective.</w:t>
      </w:r>
      <w:r>
        <w:rPr>
          <w:spacing w:val="-4"/>
        </w:rPr>
        <w:t xml:space="preserve"> </w:t>
      </w:r>
      <w:r>
        <w:t>Does</w:t>
      </w:r>
      <w:r>
        <w:rPr>
          <w:spacing w:val="-1"/>
        </w:rPr>
        <w:t xml:space="preserve"> </w:t>
      </w:r>
      <w:r>
        <w:t>your</w:t>
      </w:r>
      <w:r>
        <w:rPr>
          <w:spacing w:val="-1"/>
        </w:rPr>
        <w:t xml:space="preserve"> </w:t>
      </w:r>
      <w:r>
        <w:t>website meet the following criteria?</w:t>
      </w:r>
    </w:p>
    <w:p w14:paraId="15212651" w14:textId="77777777" w:rsidR="00DD7DDE" w:rsidRDefault="00DD7DDE">
      <w:pPr>
        <w:pStyle w:val="BodyText"/>
        <w:spacing w:after="1"/>
        <w:rPr>
          <w:sz w:val="13"/>
        </w:rPr>
      </w:pPr>
    </w:p>
    <w:tbl>
      <w:tblPr>
        <w:tblW w:w="0" w:type="auto"/>
        <w:tblInd w:w="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8810"/>
      </w:tblGrid>
      <w:tr w:rsidR="00DD7DDE" w14:paraId="7ADDB095" w14:textId="77777777">
        <w:trPr>
          <w:trHeight w:val="477"/>
        </w:trPr>
        <w:tc>
          <w:tcPr>
            <w:tcW w:w="540" w:type="dxa"/>
          </w:tcPr>
          <w:p w14:paraId="33C7BCA8" w14:textId="77777777" w:rsidR="00DD7DDE" w:rsidRDefault="00DD7DDE">
            <w:pPr>
              <w:pStyle w:val="TableParagraph"/>
              <w:ind w:left="0"/>
              <w:rPr>
                <w:rFonts w:ascii="Times New Roman"/>
                <w:sz w:val="20"/>
              </w:rPr>
            </w:pPr>
          </w:p>
        </w:tc>
        <w:tc>
          <w:tcPr>
            <w:tcW w:w="8810" w:type="dxa"/>
          </w:tcPr>
          <w:p w14:paraId="109D3A99" w14:textId="77777777" w:rsidR="00DD7DDE" w:rsidRDefault="00000000">
            <w:pPr>
              <w:pStyle w:val="TableParagraph"/>
              <w:spacing w:before="124"/>
              <w:rPr>
                <w:rFonts w:ascii="Arial"/>
                <w:b/>
                <w:sz w:val="20"/>
              </w:rPr>
            </w:pPr>
            <w:r>
              <w:rPr>
                <w:rFonts w:ascii="Arial"/>
                <w:b/>
                <w:sz w:val="20"/>
              </w:rPr>
              <w:t>The</w:t>
            </w:r>
            <w:r>
              <w:rPr>
                <w:rFonts w:ascii="Arial"/>
                <w:b/>
                <w:spacing w:val="-5"/>
                <w:sz w:val="20"/>
              </w:rPr>
              <w:t xml:space="preserve"> </w:t>
            </w:r>
            <w:r>
              <w:rPr>
                <w:rFonts w:ascii="Arial"/>
                <w:b/>
                <w:sz w:val="20"/>
              </w:rPr>
              <w:t>website</w:t>
            </w:r>
            <w:r>
              <w:rPr>
                <w:rFonts w:ascii="Arial"/>
                <w:b/>
                <w:spacing w:val="-5"/>
                <w:sz w:val="20"/>
              </w:rPr>
              <w:t xml:space="preserve"> </w:t>
            </w:r>
            <w:r>
              <w:rPr>
                <w:rFonts w:ascii="Arial"/>
                <w:b/>
                <w:sz w:val="20"/>
              </w:rPr>
              <w:t>is</w:t>
            </w:r>
            <w:r>
              <w:rPr>
                <w:rFonts w:ascii="Arial"/>
                <w:b/>
                <w:spacing w:val="-5"/>
                <w:sz w:val="20"/>
              </w:rPr>
              <w:t xml:space="preserve"> </w:t>
            </w:r>
            <w:r>
              <w:rPr>
                <w:rFonts w:ascii="Arial"/>
                <w:b/>
                <w:sz w:val="20"/>
              </w:rPr>
              <w:t>easy</w:t>
            </w:r>
            <w:r>
              <w:rPr>
                <w:rFonts w:ascii="Arial"/>
                <w:b/>
                <w:spacing w:val="-5"/>
                <w:sz w:val="20"/>
              </w:rPr>
              <w:t xml:space="preserve"> </w:t>
            </w:r>
            <w:r>
              <w:rPr>
                <w:rFonts w:ascii="Arial"/>
                <w:b/>
                <w:sz w:val="20"/>
              </w:rPr>
              <w:t>to</w:t>
            </w:r>
            <w:r>
              <w:rPr>
                <w:rFonts w:ascii="Arial"/>
                <w:b/>
                <w:spacing w:val="-3"/>
                <w:sz w:val="20"/>
              </w:rPr>
              <w:t xml:space="preserve"> </w:t>
            </w:r>
            <w:r>
              <w:rPr>
                <w:rFonts w:ascii="Arial"/>
                <w:b/>
                <w:spacing w:val="-2"/>
                <w:sz w:val="20"/>
              </w:rPr>
              <w:t>navigate.</w:t>
            </w:r>
          </w:p>
        </w:tc>
      </w:tr>
      <w:tr w:rsidR="00DD7DDE" w14:paraId="4CEEFC12" w14:textId="77777777">
        <w:trPr>
          <w:trHeight w:val="539"/>
        </w:trPr>
        <w:tc>
          <w:tcPr>
            <w:tcW w:w="540" w:type="dxa"/>
          </w:tcPr>
          <w:p w14:paraId="25CC3C64" w14:textId="77777777" w:rsidR="00DD7DDE" w:rsidRDefault="00DD7DDE">
            <w:pPr>
              <w:pStyle w:val="TableParagraph"/>
              <w:ind w:left="0"/>
              <w:rPr>
                <w:rFonts w:ascii="Times New Roman"/>
                <w:sz w:val="20"/>
              </w:rPr>
            </w:pPr>
          </w:p>
        </w:tc>
        <w:tc>
          <w:tcPr>
            <w:tcW w:w="8810" w:type="dxa"/>
            <w:shd w:val="clear" w:color="auto" w:fill="F1F1F1"/>
          </w:tcPr>
          <w:p w14:paraId="27359056" w14:textId="77777777" w:rsidR="00DD7DDE" w:rsidRDefault="00000000">
            <w:pPr>
              <w:pStyle w:val="TableParagraph"/>
              <w:spacing w:before="153"/>
              <w:rPr>
                <w:rFonts w:ascii="Arial"/>
                <w:b/>
                <w:sz w:val="20"/>
              </w:rPr>
            </w:pPr>
            <w:r>
              <w:rPr>
                <w:rFonts w:ascii="Arial"/>
                <w:b/>
                <w:sz w:val="20"/>
              </w:rPr>
              <w:t>There</w:t>
            </w:r>
            <w:r>
              <w:rPr>
                <w:rFonts w:ascii="Arial"/>
                <w:b/>
                <w:spacing w:val="-6"/>
                <w:sz w:val="20"/>
              </w:rPr>
              <w:t xml:space="preserve"> </w:t>
            </w:r>
            <w:r>
              <w:rPr>
                <w:rFonts w:ascii="Arial"/>
                <w:b/>
                <w:sz w:val="20"/>
              </w:rPr>
              <w:t>is</w:t>
            </w:r>
            <w:r>
              <w:rPr>
                <w:rFonts w:ascii="Arial"/>
                <w:b/>
                <w:spacing w:val="-6"/>
                <w:sz w:val="20"/>
              </w:rPr>
              <w:t xml:space="preserve"> </w:t>
            </w:r>
            <w:r>
              <w:rPr>
                <w:rFonts w:ascii="Arial"/>
                <w:b/>
                <w:sz w:val="20"/>
              </w:rPr>
              <w:t>a</w:t>
            </w:r>
            <w:r>
              <w:rPr>
                <w:rFonts w:ascii="Arial"/>
                <w:b/>
                <w:spacing w:val="-5"/>
                <w:sz w:val="20"/>
              </w:rPr>
              <w:t xml:space="preserve"> </w:t>
            </w:r>
            <w:r>
              <w:rPr>
                <w:rFonts w:ascii="Arial"/>
                <w:b/>
                <w:sz w:val="20"/>
              </w:rPr>
              <w:t>prominent,</w:t>
            </w:r>
            <w:r>
              <w:rPr>
                <w:rFonts w:ascii="Arial"/>
                <w:b/>
                <w:spacing w:val="-6"/>
                <w:sz w:val="20"/>
              </w:rPr>
              <w:t xml:space="preserve"> </w:t>
            </w:r>
            <w:r>
              <w:rPr>
                <w:rFonts w:ascii="Arial"/>
                <w:b/>
                <w:sz w:val="20"/>
              </w:rPr>
              <w:t>clear,</w:t>
            </w:r>
            <w:r>
              <w:rPr>
                <w:rFonts w:ascii="Arial"/>
                <w:b/>
                <w:spacing w:val="-5"/>
                <w:sz w:val="20"/>
              </w:rPr>
              <w:t xml:space="preserve"> </w:t>
            </w:r>
            <w:r>
              <w:rPr>
                <w:rFonts w:ascii="Arial"/>
                <w:b/>
                <w:sz w:val="20"/>
              </w:rPr>
              <w:t>and</w:t>
            </w:r>
            <w:r>
              <w:rPr>
                <w:rFonts w:ascii="Arial"/>
                <w:b/>
                <w:spacing w:val="-3"/>
                <w:sz w:val="20"/>
              </w:rPr>
              <w:t xml:space="preserve"> </w:t>
            </w:r>
            <w:r>
              <w:rPr>
                <w:rFonts w:ascii="Arial"/>
                <w:b/>
                <w:sz w:val="20"/>
              </w:rPr>
              <w:t>concise</w:t>
            </w:r>
            <w:r>
              <w:rPr>
                <w:rFonts w:ascii="Arial"/>
                <w:b/>
                <w:spacing w:val="-5"/>
                <w:sz w:val="20"/>
              </w:rPr>
              <w:t xml:space="preserve"> </w:t>
            </w:r>
            <w:r>
              <w:rPr>
                <w:rFonts w:ascii="Arial"/>
                <w:b/>
                <w:sz w:val="20"/>
              </w:rPr>
              <w:t>call</w:t>
            </w:r>
            <w:r>
              <w:rPr>
                <w:rFonts w:ascii="Arial"/>
                <w:b/>
                <w:spacing w:val="-6"/>
                <w:sz w:val="20"/>
              </w:rPr>
              <w:t xml:space="preserve"> </w:t>
            </w:r>
            <w:r>
              <w:rPr>
                <w:rFonts w:ascii="Arial"/>
                <w:b/>
                <w:sz w:val="20"/>
              </w:rPr>
              <w:t>to</w:t>
            </w:r>
            <w:r>
              <w:rPr>
                <w:rFonts w:ascii="Arial"/>
                <w:b/>
                <w:spacing w:val="-5"/>
                <w:sz w:val="20"/>
              </w:rPr>
              <w:t xml:space="preserve"> </w:t>
            </w:r>
            <w:r>
              <w:rPr>
                <w:rFonts w:ascii="Arial"/>
                <w:b/>
                <w:spacing w:val="-2"/>
                <w:sz w:val="20"/>
              </w:rPr>
              <w:t>action.</w:t>
            </w:r>
          </w:p>
        </w:tc>
      </w:tr>
      <w:tr w:rsidR="00DD7DDE" w14:paraId="70B4C6FB" w14:textId="77777777">
        <w:trPr>
          <w:trHeight w:val="539"/>
        </w:trPr>
        <w:tc>
          <w:tcPr>
            <w:tcW w:w="540" w:type="dxa"/>
          </w:tcPr>
          <w:p w14:paraId="07492DA9" w14:textId="77777777" w:rsidR="00DD7DDE" w:rsidRDefault="00DD7DDE">
            <w:pPr>
              <w:pStyle w:val="TableParagraph"/>
              <w:ind w:left="0"/>
              <w:rPr>
                <w:rFonts w:ascii="Times New Roman"/>
                <w:sz w:val="20"/>
              </w:rPr>
            </w:pPr>
          </w:p>
        </w:tc>
        <w:tc>
          <w:tcPr>
            <w:tcW w:w="8810" w:type="dxa"/>
          </w:tcPr>
          <w:p w14:paraId="1D696E2F" w14:textId="77777777" w:rsidR="00DD7DDE" w:rsidRDefault="00000000">
            <w:pPr>
              <w:pStyle w:val="TableParagraph"/>
              <w:spacing w:before="155"/>
              <w:rPr>
                <w:rFonts w:ascii="Arial"/>
                <w:b/>
                <w:sz w:val="20"/>
              </w:rPr>
            </w:pPr>
            <w:r>
              <w:rPr>
                <w:rFonts w:ascii="Arial"/>
                <w:b/>
                <w:sz w:val="20"/>
              </w:rPr>
              <w:t>The</w:t>
            </w:r>
            <w:r>
              <w:rPr>
                <w:rFonts w:ascii="Arial"/>
                <w:b/>
                <w:spacing w:val="-9"/>
                <w:sz w:val="20"/>
              </w:rPr>
              <w:t xml:space="preserve"> </w:t>
            </w:r>
            <w:r>
              <w:rPr>
                <w:rFonts w:ascii="Arial"/>
                <w:b/>
                <w:sz w:val="20"/>
              </w:rPr>
              <w:t>website</w:t>
            </w:r>
            <w:r>
              <w:rPr>
                <w:rFonts w:ascii="Arial"/>
                <w:b/>
                <w:spacing w:val="-9"/>
                <w:sz w:val="20"/>
              </w:rPr>
              <w:t xml:space="preserve"> </w:t>
            </w:r>
            <w:r>
              <w:rPr>
                <w:rFonts w:ascii="Arial"/>
                <w:b/>
                <w:sz w:val="20"/>
              </w:rPr>
              <w:t>includes</w:t>
            </w:r>
            <w:r>
              <w:rPr>
                <w:rFonts w:ascii="Arial"/>
                <w:b/>
                <w:spacing w:val="-7"/>
                <w:sz w:val="20"/>
              </w:rPr>
              <w:t xml:space="preserve"> </w:t>
            </w:r>
            <w:r>
              <w:rPr>
                <w:rFonts w:ascii="Arial"/>
                <w:b/>
                <w:sz w:val="20"/>
              </w:rPr>
              <w:t>information</w:t>
            </w:r>
            <w:r>
              <w:rPr>
                <w:rFonts w:ascii="Arial"/>
                <w:b/>
                <w:spacing w:val="-8"/>
                <w:sz w:val="20"/>
              </w:rPr>
              <w:t xml:space="preserve"> </w:t>
            </w:r>
            <w:r>
              <w:rPr>
                <w:rFonts w:ascii="Arial"/>
                <w:b/>
                <w:sz w:val="20"/>
              </w:rPr>
              <w:t>on</w:t>
            </w:r>
            <w:r>
              <w:rPr>
                <w:rFonts w:ascii="Arial"/>
                <w:b/>
                <w:spacing w:val="-8"/>
                <w:sz w:val="20"/>
              </w:rPr>
              <w:t xml:space="preserve"> </w:t>
            </w:r>
            <w:r>
              <w:rPr>
                <w:rFonts w:ascii="Arial"/>
                <w:b/>
                <w:spacing w:val="-2"/>
                <w:sz w:val="20"/>
              </w:rPr>
              <w:t>prediabetes.</w:t>
            </w:r>
          </w:p>
        </w:tc>
      </w:tr>
      <w:tr w:rsidR="00DD7DDE" w14:paraId="4E4EFC3C" w14:textId="77777777">
        <w:trPr>
          <w:trHeight w:val="539"/>
        </w:trPr>
        <w:tc>
          <w:tcPr>
            <w:tcW w:w="540" w:type="dxa"/>
          </w:tcPr>
          <w:p w14:paraId="62427714" w14:textId="77777777" w:rsidR="00DD7DDE" w:rsidRDefault="00DD7DDE">
            <w:pPr>
              <w:pStyle w:val="TableParagraph"/>
              <w:ind w:left="0"/>
              <w:rPr>
                <w:rFonts w:ascii="Times New Roman"/>
                <w:sz w:val="20"/>
              </w:rPr>
            </w:pPr>
          </w:p>
        </w:tc>
        <w:tc>
          <w:tcPr>
            <w:tcW w:w="8810" w:type="dxa"/>
            <w:shd w:val="clear" w:color="auto" w:fill="F1F1F1"/>
          </w:tcPr>
          <w:p w14:paraId="2ADF29B0" w14:textId="77777777" w:rsidR="00DD7DDE" w:rsidRDefault="00000000">
            <w:pPr>
              <w:pStyle w:val="TableParagraph"/>
              <w:spacing w:before="155"/>
              <w:rPr>
                <w:rFonts w:ascii="Arial"/>
                <w:b/>
                <w:sz w:val="20"/>
              </w:rPr>
            </w:pPr>
            <w:r>
              <w:rPr>
                <w:rFonts w:ascii="Arial"/>
                <w:b/>
                <w:sz w:val="20"/>
              </w:rPr>
              <w:t>Lifestyle</w:t>
            </w:r>
            <w:r>
              <w:rPr>
                <w:rFonts w:ascii="Arial"/>
                <w:b/>
                <w:spacing w:val="-7"/>
                <w:sz w:val="20"/>
              </w:rPr>
              <w:t xml:space="preserve"> </w:t>
            </w:r>
            <w:r>
              <w:rPr>
                <w:rFonts w:ascii="Arial"/>
                <w:b/>
                <w:sz w:val="20"/>
              </w:rPr>
              <w:t>change</w:t>
            </w:r>
            <w:r>
              <w:rPr>
                <w:rFonts w:ascii="Arial"/>
                <w:b/>
                <w:spacing w:val="-8"/>
                <w:sz w:val="20"/>
              </w:rPr>
              <w:t xml:space="preserve"> </w:t>
            </w:r>
            <w:r>
              <w:rPr>
                <w:rFonts w:ascii="Arial"/>
                <w:b/>
                <w:sz w:val="20"/>
              </w:rPr>
              <w:t>program</w:t>
            </w:r>
            <w:r>
              <w:rPr>
                <w:rFonts w:ascii="Arial"/>
                <w:b/>
                <w:spacing w:val="-5"/>
                <w:sz w:val="20"/>
              </w:rPr>
              <w:t xml:space="preserve"> </w:t>
            </w:r>
            <w:r>
              <w:rPr>
                <w:rFonts w:ascii="Arial"/>
                <w:b/>
                <w:sz w:val="20"/>
              </w:rPr>
              <w:t>(LCP)</w:t>
            </w:r>
            <w:r>
              <w:rPr>
                <w:rFonts w:ascii="Arial"/>
                <w:b/>
                <w:spacing w:val="-7"/>
                <w:sz w:val="20"/>
              </w:rPr>
              <w:t xml:space="preserve"> </w:t>
            </w:r>
            <w:r>
              <w:rPr>
                <w:rFonts w:ascii="Arial"/>
                <w:b/>
                <w:sz w:val="20"/>
              </w:rPr>
              <w:t>information</w:t>
            </w:r>
            <w:r>
              <w:rPr>
                <w:rFonts w:ascii="Arial"/>
                <w:b/>
                <w:spacing w:val="-8"/>
                <w:sz w:val="20"/>
              </w:rPr>
              <w:t xml:space="preserve"> </w:t>
            </w:r>
            <w:r>
              <w:rPr>
                <w:rFonts w:ascii="Arial"/>
                <w:b/>
                <w:sz w:val="20"/>
              </w:rPr>
              <w:t>is</w:t>
            </w:r>
            <w:r>
              <w:rPr>
                <w:rFonts w:ascii="Arial"/>
                <w:b/>
                <w:spacing w:val="-6"/>
                <w:sz w:val="20"/>
              </w:rPr>
              <w:t xml:space="preserve"> </w:t>
            </w:r>
            <w:r>
              <w:rPr>
                <w:rFonts w:ascii="Arial"/>
                <w:b/>
                <w:sz w:val="20"/>
              </w:rPr>
              <w:t>easy</w:t>
            </w:r>
            <w:r>
              <w:rPr>
                <w:rFonts w:ascii="Arial"/>
                <w:b/>
                <w:spacing w:val="-8"/>
                <w:sz w:val="20"/>
              </w:rPr>
              <w:t xml:space="preserve"> </w:t>
            </w:r>
            <w:r>
              <w:rPr>
                <w:rFonts w:ascii="Arial"/>
                <w:b/>
                <w:sz w:val="20"/>
              </w:rPr>
              <w:t>to</w:t>
            </w:r>
            <w:r>
              <w:rPr>
                <w:rFonts w:ascii="Arial"/>
                <w:b/>
                <w:spacing w:val="-7"/>
                <w:sz w:val="20"/>
              </w:rPr>
              <w:t xml:space="preserve"> </w:t>
            </w:r>
            <w:r>
              <w:rPr>
                <w:rFonts w:ascii="Arial"/>
                <w:b/>
                <w:spacing w:val="-2"/>
                <w:sz w:val="20"/>
              </w:rPr>
              <w:t>find.</w:t>
            </w:r>
          </w:p>
        </w:tc>
      </w:tr>
      <w:tr w:rsidR="00DD7DDE" w14:paraId="6F5CE002" w14:textId="77777777">
        <w:trPr>
          <w:trHeight w:val="542"/>
        </w:trPr>
        <w:tc>
          <w:tcPr>
            <w:tcW w:w="540" w:type="dxa"/>
          </w:tcPr>
          <w:p w14:paraId="472F6595" w14:textId="77777777" w:rsidR="00DD7DDE" w:rsidRDefault="00DD7DDE">
            <w:pPr>
              <w:pStyle w:val="TableParagraph"/>
              <w:ind w:left="0"/>
              <w:rPr>
                <w:rFonts w:ascii="Times New Roman"/>
                <w:sz w:val="20"/>
              </w:rPr>
            </w:pPr>
          </w:p>
        </w:tc>
        <w:tc>
          <w:tcPr>
            <w:tcW w:w="8810" w:type="dxa"/>
          </w:tcPr>
          <w:p w14:paraId="0058F287" w14:textId="77777777" w:rsidR="00DD7DDE" w:rsidRDefault="00000000">
            <w:pPr>
              <w:pStyle w:val="TableParagraph"/>
              <w:spacing w:before="155"/>
              <w:rPr>
                <w:rFonts w:ascii="Arial"/>
                <w:b/>
                <w:sz w:val="20"/>
              </w:rPr>
            </w:pPr>
            <w:r>
              <w:rPr>
                <w:rFonts w:ascii="Arial"/>
                <w:b/>
                <w:sz w:val="20"/>
              </w:rPr>
              <w:t>The</w:t>
            </w:r>
            <w:r>
              <w:rPr>
                <w:rFonts w:ascii="Arial"/>
                <w:b/>
                <w:spacing w:val="-8"/>
                <w:sz w:val="20"/>
              </w:rPr>
              <w:t xml:space="preserve"> </w:t>
            </w:r>
            <w:r>
              <w:rPr>
                <w:rFonts w:ascii="Arial"/>
                <w:b/>
                <w:sz w:val="20"/>
              </w:rPr>
              <w:t>website</w:t>
            </w:r>
            <w:r>
              <w:rPr>
                <w:rFonts w:ascii="Arial"/>
                <w:b/>
                <w:spacing w:val="-7"/>
                <w:sz w:val="20"/>
              </w:rPr>
              <w:t xml:space="preserve"> </w:t>
            </w:r>
            <w:r>
              <w:rPr>
                <w:rFonts w:ascii="Arial"/>
                <w:b/>
                <w:sz w:val="20"/>
              </w:rPr>
              <w:t>includes</w:t>
            </w:r>
            <w:r>
              <w:rPr>
                <w:rFonts w:ascii="Arial"/>
                <w:b/>
                <w:spacing w:val="-5"/>
                <w:sz w:val="20"/>
              </w:rPr>
              <w:t xml:space="preserve"> </w:t>
            </w:r>
            <w:r>
              <w:rPr>
                <w:rFonts w:ascii="Arial"/>
                <w:b/>
                <w:sz w:val="20"/>
              </w:rPr>
              <w:t>class</w:t>
            </w:r>
            <w:r>
              <w:rPr>
                <w:rFonts w:ascii="Arial"/>
                <w:b/>
                <w:spacing w:val="-8"/>
                <w:sz w:val="20"/>
              </w:rPr>
              <w:t xml:space="preserve"> </w:t>
            </w:r>
            <w:r>
              <w:rPr>
                <w:rFonts w:ascii="Arial"/>
                <w:b/>
                <w:sz w:val="20"/>
              </w:rPr>
              <w:t>details</w:t>
            </w:r>
            <w:r>
              <w:rPr>
                <w:rFonts w:ascii="Arial"/>
                <w:b/>
                <w:spacing w:val="-7"/>
                <w:sz w:val="20"/>
              </w:rPr>
              <w:t xml:space="preserve"> </w:t>
            </w:r>
            <w:r>
              <w:rPr>
                <w:rFonts w:ascii="Arial"/>
                <w:b/>
                <w:sz w:val="20"/>
              </w:rPr>
              <w:t>(e.g.,</w:t>
            </w:r>
            <w:r>
              <w:rPr>
                <w:rFonts w:ascii="Arial"/>
                <w:b/>
                <w:spacing w:val="-5"/>
                <w:sz w:val="20"/>
              </w:rPr>
              <w:t xml:space="preserve"> </w:t>
            </w:r>
            <w:r>
              <w:rPr>
                <w:rFonts w:ascii="Arial"/>
                <w:b/>
                <w:sz w:val="20"/>
              </w:rPr>
              <w:t>time,</w:t>
            </w:r>
            <w:r>
              <w:rPr>
                <w:rFonts w:ascii="Arial"/>
                <w:b/>
                <w:spacing w:val="-7"/>
                <w:sz w:val="20"/>
              </w:rPr>
              <w:t xml:space="preserve"> </w:t>
            </w:r>
            <w:r>
              <w:rPr>
                <w:rFonts w:ascii="Arial"/>
                <w:b/>
                <w:sz w:val="20"/>
              </w:rPr>
              <w:t>location,</w:t>
            </w:r>
            <w:r>
              <w:rPr>
                <w:rFonts w:ascii="Arial"/>
                <w:b/>
                <w:spacing w:val="-8"/>
                <w:sz w:val="20"/>
              </w:rPr>
              <w:t xml:space="preserve"> </w:t>
            </w:r>
            <w:r>
              <w:rPr>
                <w:rFonts w:ascii="Arial"/>
                <w:b/>
                <w:sz w:val="20"/>
              </w:rPr>
              <w:t>point</w:t>
            </w:r>
            <w:r>
              <w:rPr>
                <w:rFonts w:ascii="Arial"/>
                <w:b/>
                <w:spacing w:val="-6"/>
                <w:sz w:val="20"/>
              </w:rPr>
              <w:t xml:space="preserve"> </w:t>
            </w:r>
            <w:r>
              <w:rPr>
                <w:rFonts w:ascii="Arial"/>
                <w:b/>
                <w:sz w:val="20"/>
              </w:rPr>
              <w:t>of</w:t>
            </w:r>
            <w:r>
              <w:rPr>
                <w:rFonts w:ascii="Arial"/>
                <w:b/>
                <w:spacing w:val="-6"/>
                <w:sz w:val="20"/>
              </w:rPr>
              <w:t xml:space="preserve"> </w:t>
            </w:r>
            <w:r>
              <w:rPr>
                <w:rFonts w:ascii="Arial"/>
                <w:b/>
                <w:spacing w:val="-2"/>
                <w:sz w:val="20"/>
              </w:rPr>
              <w:t>contact).</w:t>
            </w:r>
          </w:p>
        </w:tc>
      </w:tr>
      <w:tr w:rsidR="00DD7DDE" w14:paraId="09BB99A6" w14:textId="77777777">
        <w:trPr>
          <w:trHeight w:val="539"/>
        </w:trPr>
        <w:tc>
          <w:tcPr>
            <w:tcW w:w="540" w:type="dxa"/>
          </w:tcPr>
          <w:p w14:paraId="590AAB0E" w14:textId="77777777" w:rsidR="00DD7DDE" w:rsidRDefault="00DD7DDE">
            <w:pPr>
              <w:pStyle w:val="TableParagraph"/>
              <w:ind w:left="0"/>
              <w:rPr>
                <w:rFonts w:ascii="Times New Roman"/>
                <w:sz w:val="20"/>
              </w:rPr>
            </w:pPr>
          </w:p>
        </w:tc>
        <w:tc>
          <w:tcPr>
            <w:tcW w:w="8810" w:type="dxa"/>
            <w:shd w:val="clear" w:color="auto" w:fill="F1F1F1"/>
          </w:tcPr>
          <w:p w14:paraId="095129C1" w14:textId="77777777" w:rsidR="00DD7DDE" w:rsidRDefault="00000000">
            <w:pPr>
              <w:pStyle w:val="TableParagraph"/>
              <w:spacing w:before="153"/>
              <w:rPr>
                <w:rFonts w:ascii="Arial" w:hAnsi="Arial"/>
                <w:b/>
                <w:sz w:val="20"/>
              </w:rPr>
            </w:pPr>
            <w:r>
              <w:rPr>
                <w:rFonts w:ascii="Arial" w:hAnsi="Arial"/>
                <w:b/>
                <w:sz w:val="20"/>
              </w:rPr>
              <w:t>The</w:t>
            </w:r>
            <w:r>
              <w:rPr>
                <w:rFonts w:ascii="Arial" w:hAnsi="Arial"/>
                <w:b/>
                <w:spacing w:val="-7"/>
                <w:sz w:val="20"/>
              </w:rPr>
              <w:t xml:space="preserve"> </w:t>
            </w:r>
            <w:r>
              <w:rPr>
                <w:rFonts w:ascii="Arial" w:hAnsi="Arial"/>
                <w:b/>
                <w:sz w:val="20"/>
              </w:rPr>
              <w:t>website</w:t>
            </w:r>
            <w:r>
              <w:rPr>
                <w:rFonts w:ascii="Arial" w:hAnsi="Arial"/>
                <w:b/>
                <w:spacing w:val="-6"/>
                <w:sz w:val="20"/>
              </w:rPr>
              <w:t xml:space="preserve"> </w:t>
            </w:r>
            <w:r>
              <w:rPr>
                <w:rFonts w:ascii="Arial" w:hAnsi="Arial"/>
                <w:b/>
                <w:sz w:val="20"/>
              </w:rPr>
              <w:t>links</w:t>
            </w:r>
            <w:r>
              <w:rPr>
                <w:rFonts w:ascii="Arial" w:hAnsi="Arial"/>
                <w:b/>
                <w:spacing w:val="-6"/>
                <w:sz w:val="20"/>
              </w:rPr>
              <w:t xml:space="preserve"> </w:t>
            </w:r>
            <w:r>
              <w:rPr>
                <w:rFonts w:ascii="Arial" w:hAnsi="Arial"/>
                <w:b/>
                <w:sz w:val="20"/>
              </w:rPr>
              <w:t>to</w:t>
            </w:r>
            <w:r>
              <w:rPr>
                <w:rFonts w:ascii="Arial" w:hAnsi="Arial"/>
                <w:b/>
                <w:spacing w:val="-5"/>
                <w:sz w:val="20"/>
              </w:rPr>
              <w:t xml:space="preserve"> </w:t>
            </w:r>
            <w:r>
              <w:rPr>
                <w:rFonts w:ascii="Arial" w:hAnsi="Arial"/>
                <w:b/>
                <w:sz w:val="20"/>
              </w:rPr>
              <w:t>the</w:t>
            </w:r>
            <w:r>
              <w:rPr>
                <w:rFonts w:ascii="Arial" w:hAnsi="Arial"/>
                <w:b/>
                <w:spacing w:val="-4"/>
                <w:sz w:val="20"/>
              </w:rPr>
              <w:t xml:space="preserve"> </w:t>
            </w:r>
            <w:r>
              <w:rPr>
                <w:rFonts w:ascii="Arial" w:hAnsi="Arial"/>
                <w:b/>
                <w:sz w:val="20"/>
              </w:rPr>
              <w:t>Prediabetes</w:t>
            </w:r>
            <w:r>
              <w:rPr>
                <w:rFonts w:ascii="Arial" w:hAnsi="Arial"/>
                <w:b/>
                <w:spacing w:val="-6"/>
                <w:sz w:val="20"/>
              </w:rPr>
              <w:t xml:space="preserve"> </w:t>
            </w:r>
            <w:r>
              <w:rPr>
                <w:rFonts w:ascii="Arial" w:hAnsi="Arial"/>
                <w:b/>
                <w:sz w:val="20"/>
              </w:rPr>
              <w:t>Risk</w:t>
            </w:r>
            <w:r>
              <w:rPr>
                <w:rFonts w:ascii="Arial" w:hAnsi="Arial"/>
                <w:b/>
                <w:spacing w:val="-6"/>
                <w:sz w:val="20"/>
              </w:rPr>
              <w:t xml:space="preserve"> </w:t>
            </w:r>
            <w:r>
              <w:rPr>
                <w:rFonts w:ascii="Arial" w:hAnsi="Arial"/>
                <w:b/>
                <w:sz w:val="20"/>
              </w:rPr>
              <w:t>Test</w:t>
            </w:r>
            <w:r>
              <w:rPr>
                <w:rFonts w:ascii="Arial" w:hAnsi="Arial"/>
                <w:b/>
                <w:spacing w:val="-5"/>
                <w:sz w:val="20"/>
              </w:rPr>
              <w:t xml:space="preserve"> </w:t>
            </w:r>
            <w:r>
              <w:rPr>
                <w:rFonts w:ascii="Arial" w:hAnsi="Arial"/>
                <w:b/>
                <w:sz w:val="20"/>
              </w:rPr>
              <w:t>from</w:t>
            </w:r>
            <w:r>
              <w:rPr>
                <w:rFonts w:ascii="Arial" w:hAnsi="Arial"/>
                <w:b/>
                <w:spacing w:val="-3"/>
                <w:sz w:val="20"/>
              </w:rPr>
              <w:t xml:space="preserve"> </w:t>
            </w:r>
            <w:r>
              <w:rPr>
                <w:rFonts w:ascii="Arial" w:hAnsi="Arial"/>
                <w:b/>
                <w:sz w:val="20"/>
              </w:rPr>
              <w:t>CDC</w:t>
            </w:r>
            <w:r>
              <w:rPr>
                <w:rFonts w:ascii="Arial" w:hAnsi="Arial"/>
                <w:b/>
                <w:spacing w:val="-6"/>
                <w:sz w:val="20"/>
              </w:rPr>
              <w:t xml:space="preserve"> </w:t>
            </w:r>
            <w:r>
              <w:rPr>
                <w:rFonts w:ascii="Arial" w:hAnsi="Arial"/>
                <w:b/>
                <w:sz w:val="20"/>
              </w:rPr>
              <w:t>or</w:t>
            </w:r>
            <w:r>
              <w:rPr>
                <w:rFonts w:ascii="Arial" w:hAnsi="Arial"/>
                <w:b/>
                <w:spacing w:val="-5"/>
                <w:sz w:val="20"/>
              </w:rPr>
              <w:t xml:space="preserve"> </w:t>
            </w:r>
            <w:r>
              <w:rPr>
                <w:rFonts w:ascii="Arial" w:hAnsi="Arial"/>
                <w:b/>
                <w:sz w:val="20"/>
              </w:rPr>
              <w:t>it’s</w:t>
            </w:r>
            <w:r>
              <w:rPr>
                <w:rFonts w:ascii="Arial" w:hAnsi="Arial"/>
                <w:b/>
                <w:spacing w:val="-6"/>
                <w:sz w:val="20"/>
              </w:rPr>
              <w:t xml:space="preserve"> </w:t>
            </w:r>
            <w:r>
              <w:rPr>
                <w:rFonts w:ascii="Arial" w:hAnsi="Arial"/>
                <w:b/>
                <w:sz w:val="20"/>
              </w:rPr>
              <w:t>embedded</w:t>
            </w:r>
            <w:r>
              <w:rPr>
                <w:rFonts w:ascii="Arial" w:hAnsi="Arial"/>
                <w:b/>
                <w:spacing w:val="-5"/>
                <w:sz w:val="20"/>
              </w:rPr>
              <w:t xml:space="preserve"> </w:t>
            </w:r>
            <w:r>
              <w:rPr>
                <w:rFonts w:ascii="Arial" w:hAnsi="Arial"/>
                <w:b/>
                <w:sz w:val="20"/>
              </w:rPr>
              <w:t>on</w:t>
            </w:r>
            <w:r>
              <w:rPr>
                <w:rFonts w:ascii="Arial" w:hAnsi="Arial"/>
                <w:b/>
                <w:spacing w:val="-3"/>
                <w:sz w:val="20"/>
              </w:rPr>
              <w:t xml:space="preserve"> </w:t>
            </w:r>
            <w:r>
              <w:rPr>
                <w:rFonts w:ascii="Arial" w:hAnsi="Arial"/>
                <w:b/>
                <w:sz w:val="20"/>
              </w:rPr>
              <w:t>your</w:t>
            </w:r>
            <w:r>
              <w:rPr>
                <w:rFonts w:ascii="Arial" w:hAnsi="Arial"/>
                <w:b/>
                <w:spacing w:val="-7"/>
                <w:sz w:val="20"/>
              </w:rPr>
              <w:t xml:space="preserve"> </w:t>
            </w:r>
            <w:r>
              <w:rPr>
                <w:rFonts w:ascii="Arial" w:hAnsi="Arial"/>
                <w:b/>
                <w:spacing w:val="-2"/>
                <w:sz w:val="20"/>
              </w:rPr>
              <w:t>site.</w:t>
            </w:r>
          </w:p>
        </w:tc>
      </w:tr>
      <w:tr w:rsidR="00DD7DDE" w14:paraId="01A5D3AE" w14:textId="77777777">
        <w:trPr>
          <w:trHeight w:val="539"/>
        </w:trPr>
        <w:tc>
          <w:tcPr>
            <w:tcW w:w="540" w:type="dxa"/>
          </w:tcPr>
          <w:p w14:paraId="7D02222F" w14:textId="77777777" w:rsidR="00DD7DDE" w:rsidRDefault="00DD7DDE">
            <w:pPr>
              <w:pStyle w:val="TableParagraph"/>
              <w:ind w:left="0"/>
              <w:rPr>
                <w:rFonts w:ascii="Times New Roman"/>
                <w:sz w:val="20"/>
              </w:rPr>
            </w:pPr>
          </w:p>
        </w:tc>
        <w:tc>
          <w:tcPr>
            <w:tcW w:w="8810" w:type="dxa"/>
          </w:tcPr>
          <w:p w14:paraId="55E65DB5" w14:textId="77777777" w:rsidR="00DD7DDE" w:rsidRDefault="00000000">
            <w:pPr>
              <w:pStyle w:val="TableParagraph"/>
              <w:spacing w:before="153"/>
              <w:rPr>
                <w:rFonts w:ascii="Arial"/>
                <w:b/>
                <w:sz w:val="20"/>
              </w:rPr>
            </w:pPr>
            <w:r>
              <w:rPr>
                <w:rFonts w:ascii="Arial"/>
                <w:b/>
                <w:sz w:val="20"/>
              </w:rPr>
              <w:t>The</w:t>
            </w:r>
            <w:r>
              <w:rPr>
                <w:rFonts w:ascii="Arial"/>
                <w:b/>
                <w:spacing w:val="-5"/>
                <w:sz w:val="20"/>
              </w:rPr>
              <w:t xml:space="preserve"> </w:t>
            </w:r>
            <w:r>
              <w:rPr>
                <w:rFonts w:ascii="Arial"/>
                <w:b/>
                <w:sz w:val="20"/>
              </w:rPr>
              <w:t>website</w:t>
            </w:r>
            <w:r>
              <w:rPr>
                <w:rFonts w:ascii="Arial"/>
                <w:b/>
                <w:spacing w:val="-5"/>
                <w:sz w:val="20"/>
              </w:rPr>
              <w:t xml:space="preserve"> </w:t>
            </w:r>
            <w:r>
              <w:rPr>
                <w:rFonts w:ascii="Arial"/>
                <w:b/>
                <w:sz w:val="20"/>
              </w:rPr>
              <w:t>links</w:t>
            </w:r>
            <w:r>
              <w:rPr>
                <w:rFonts w:ascii="Arial"/>
                <w:b/>
                <w:spacing w:val="-5"/>
                <w:sz w:val="20"/>
              </w:rPr>
              <w:t xml:space="preserve"> </w:t>
            </w:r>
            <w:r>
              <w:rPr>
                <w:rFonts w:ascii="Arial"/>
                <w:b/>
                <w:sz w:val="20"/>
              </w:rPr>
              <w:t>to</w:t>
            </w:r>
            <w:r>
              <w:rPr>
                <w:rFonts w:ascii="Arial"/>
                <w:b/>
                <w:spacing w:val="-4"/>
                <w:sz w:val="20"/>
              </w:rPr>
              <w:t xml:space="preserve"> </w:t>
            </w:r>
            <w:r>
              <w:rPr>
                <w:rFonts w:ascii="Arial"/>
                <w:b/>
                <w:sz w:val="20"/>
              </w:rPr>
              <w:t>social</w:t>
            </w:r>
            <w:r>
              <w:rPr>
                <w:rFonts w:ascii="Arial"/>
                <w:b/>
                <w:spacing w:val="-5"/>
                <w:sz w:val="20"/>
              </w:rPr>
              <w:t xml:space="preserve"> </w:t>
            </w:r>
            <w:r>
              <w:rPr>
                <w:rFonts w:ascii="Arial"/>
                <w:b/>
                <w:sz w:val="20"/>
              </w:rPr>
              <w:t>media</w:t>
            </w:r>
            <w:r>
              <w:rPr>
                <w:rFonts w:ascii="Arial"/>
                <w:b/>
                <w:spacing w:val="-5"/>
                <w:sz w:val="20"/>
              </w:rPr>
              <w:t xml:space="preserve"> </w:t>
            </w:r>
            <w:r>
              <w:rPr>
                <w:rFonts w:ascii="Arial"/>
                <w:b/>
                <w:sz w:val="20"/>
              </w:rPr>
              <w:t>for</w:t>
            </w:r>
            <w:r>
              <w:rPr>
                <w:rFonts w:ascii="Arial"/>
                <w:b/>
                <w:spacing w:val="-6"/>
                <w:sz w:val="20"/>
              </w:rPr>
              <w:t xml:space="preserve"> </w:t>
            </w:r>
            <w:r>
              <w:rPr>
                <w:rFonts w:ascii="Arial"/>
                <w:b/>
                <w:sz w:val="20"/>
              </w:rPr>
              <w:t>the</w:t>
            </w:r>
            <w:r>
              <w:rPr>
                <w:rFonts w:ascii="Arial"/>
                <w:b/>
                <w:spacing w:val="-5"/>
                <w:sz w:val="20"/>
              </w:rPr>
              <w:t xml:space="preserve"> </w:t>
            </w:r>
            <w:r>
              <w:rPr>
                <w:rFonts w:ascii="Arial"/>
                <w:b/>
                <w:sz w:val="20"/>
              </w:rPr>
              <w:t>LCP</w:t>
            </w:r>
            <w:r>
              <w:rPr>
                <w:rFonts w:ascii="Arial"/>
                <w:b/>
                <w:spacing w:val="-6"/>
                <w:sz w:val="20"/>
              </w:rPr>
              <w:t xml:space="preserve"> </w:t>
            </w:r>
            <w:r>
              <w:rPr>
                <w:rFonts w:ascii="Arial"/>
                <w:b/>
                <w:sz w:val="20"/>
              </w:rPr>
              <w:t>and/or</w:t>
            </w:r>
            <w:r>
              <w:rPr>
                <w:rFonts w:ascii="Arial"/>
                <w:b/>
                <w:spacing w:val="-6"/>
                <w:sz w:val="20"/>
              </w:rPr>
              <w:t xml:space="preserve"> </w:t>
            </w:r>
            <w:r>
              <w:rPr>
                <w:rFonts w:ascii="Arial"/>
                <w:b/>
                <w:sz w:val="20"/>
              </w:rPr>
              <w:t>the</w:t>
            </w:r>
            <w:r>
              <w:rPr>
                <w:rFonts w:ascii="Arial"/>
                <w:b/>
                <w:spacing w:val="-5"/>
                <w:sz w:val="20"/>
              </w:rPr>
              <w:t xml:space="preserve"> </w:t>
            </w:r>
            <w:r>
              <w:rPr>
                <w:rFonts w:ascii="Arial"/>
                <w:b/>
                <w:spacing w:val="-2"/>
                <w:sz w:val="20"/>
              </w:rPr>
              <w:t>organization.</w:t>
            </w:r>
          </w:p>
        </w:tc>
      </w:tr>
      <w:tr w:rsidR="00DD7DDE" w14:paraId="51B04243" w14:textId="77777777">
        <w:trPr>
          <w:trHeight w:val="539"/>
        </w:trPr>
        <w:tc>
          <w:tcPr>
            <w:tcW w:w="540" w:type="dxa"/>
          </w:tcPr>
          <w:p w14:paraId="51B67567" w14:textId="77777777" w:rsidR="00DD7DDE" w:rsidRDefault="00DD7DDE">
            <w:pPr>
              <w:pStyle w:val="TableParagraph"/>
              <w:ind w:left="0"/>
              <w:rPr>
                <w:rFonts w:ascii="Times New Roman"/>
                <w:sz w:val="20"/>
              </w:rPr>
            </w:pPr>
          </w:p>
        </w:tc>
        <w:tc>
          <w:tcPr>
            <w:tcW w:w="8810" w:type="dxa"/>
            <w:shd w:val="clear" w:color="auto" w:fill="F1F1F1"/>
          </w:tcPr>
          <w:p w14:paraId="5FC2DD4A" w14:textId="77777777" w:rsidR="00DD7DDE" w:rsidRDefault="00000000">
            <w:pPr>
              <w:pStyle w:val="TableParagraph"/>
              <w:spacing w:before="153"/>
              <w:rPr>
                <w:rFonts w:ascii="Arial"/>
                <w:b/>
                <w:sz w:val="20"/>
              </w:rPr>
            </w:pPr>
            <w:r>
              <w:rPr>
                <w:rFonts w:ascii="Arial"/>
                <w:b/>
                <w:sz w:val="20"/>
              </w:rPr>
              <w:t>Website</w:t>
            </w:r>
            <w:r>
              <w:rPr>
                <w:rFonts w:ascii="Arial"/>
                <w:b/>
                <w:spacing w:val="-9"/>
                <w:sz w:val="20"/>
              </w:rPr>
              <w:t xml:space="preserve"> </w:t>
            </w:r>
            <w:r>
              <w:rPr>
                <w:rFonts w:ascii="Arial"/>
                <w:b/>
                <w:sz w:val="20"/>
              </w:rPr>
              <w:t>content</w:t>
            </w:r>
            <w:r>
              <w:rPr>
                <w:rFonts w:ascii="Arial"/>
                <w:b/>
                <w:spacing w:val="-8"/>
                <w:sz w:val="20"/>
              </w:rPr>
              <w:t xml:space="preserve"> </w:t>
            </w:r>
            <w:r>
              <w:rPr>
                <w:rFonts w:ascii="Arial"/>
                <w:b/>
                <w:sz w:val="20"/>
              </w:rPr>
              <w:t>updates</w:t>
            </w:r>
            <w:r>
              <w:rPr>
                <w:rFonts w:ascii="Arial"/>
                <w:b/>
                <w:spacing w:val="-6"/>
                <w:sz w:val="20"/>
              </w:rPr>
              <w:t xml:space="preserve"> </w:t>
            </w:r>
            <w:r>
              <w:rPr>
                <w:rFonts w:ascii="Arial"/>
                <w:b/>
                <w:sz w:val="20"/>
              </w:rPr>
              <w:t>and</w:t>
            </w:r>
            <w:r>
              <w:rPr>
                <w:rFonts w:ascii="Arial"/>
                <w:b/>
                <w:spacing w:val="-8"/>
                <w:sz w:val="20"/>
              </w:rPr>
              <w:t xml:space="preserve"> </w:t>
            </w:r>
            <w:r>
              <w:rPr>
                <w:rFonts w:ascii="Arial"/>
                <w:b/>
                <w:sz w:val="20"/>
              </w:rPr>
              <w:t>posting</w:t>
            </w:r>
            <w:r>
              <w:rPr>
                <w:rFonts w:ascii="Arial"/>
                <w:b/>
                <w:spacing w:val="-8"/>
                <w:sz w:val="20"/>
              </w:rPr>
              <w:t xml:space="preserve"> </w:t>
            </w:r>
            <w:r>
              <w:rPr>
                <w:rFonts w:ascii="Arial"/>
                <w:b/>
                <w:sz w:val="20"/>
              </w:rPr>
              <w:t>schedules</w:t>
            </w:r>
            <w:r>
              <w:rPr>
                <w:rFonts w:ascii="Arial"/>
                <w:b/>
                <w:spacing w:val="-8"/>
                <w:sz w:val="20"/>
              </w:rPr>
              <w:t xml:space="preserve"> </w:t>
            </w:r>
            <w:r>
              <w:rPr>
                <w:rFonts w:ascii="Arial"/>
                <w:b/>
                <w:sz w:val="20"/>
              </w:rPr>
              <w:t>are</w:t>
            </w:r>
            <w:r>
              <w:rPr>
                <w:rFonts w:ascii="Arial"/>
                <w:b/>
                <w:spacing w:val="-9"/>
                <w:sz w:val="20"/>
              </w:rPr>
              <w:t xml:space="preserve"> </w:t>
            </w:r>
            <w:r>
              <w:rPr>
                <w:rFonts w:ascii="Arial"/>
                <w:b/>
                <w:spacing w:val="-2"/>
                <w:sz w:val="20"/>
              </w:rPr>
              <w:t>planned.</w:t>
            </w:r>
          </w:p>
        </w:tc>
      </w:tr>
      <w:tr w:rsidR="00DD7DDE" w14:paraId="532D9B67" w14:textId="77777777">
        <w:trPr>
          <w:trHeight w:val="539"/>
        </w:trPr>
        <w:tc>
          <w:tcPr>
            <w:tcW w:w="540" w:type="dxa"/>
          </w:tcPr>
          <w:p w14:paraId="71EAF122" w14:textId="77777777" w:rsidR="00DD7DDE" w:rsidRDefault="00DD7DDE">
            <w:pPr>
              <w:pStyle w:val="TableParagraph"/>
              <w:ind w:left="0"/>
              <w:rPr>
                <w:rFonts w:ascii="Times New Roman"/>
                <w:sz w:val="20"/>
              </w:rPr>
            </w:pPr>
          </w:p>
        </w:tc>
        <w:tc>
          <w:tcPr>
            <w:tcW w:w="8810" w:type="dxa"/>
          </w:tcPr>
          <w:p w14:paraId="5D319BA9" w14:textId="77777777" w:rsidR="00DD7DDE" w:rsidRDefault="00000000">
            <w:pPr>
              <w:pStyle w:val="TableParagraph"/>
              <w:spacing w:before="40"/>
              <w:rPr>
                <w:rFonts w:ascii="Arial"/>
                <w:b/>
                <w:sz w:val="20"/>
              </w:rPr>
            </w:pPr>
            <w:r>
              <w:rPr>
                <w:rFonts w:ascii="Arial"/>
                <w:b/>
                <w:sz w:val="20"/>
              </w:rPr>
              <w:t>Images</w:t>
            </w:r>
            <w:r>
              <w:rPr>
                <w:rFonts w:ascii="Arial"/>
                <w:b/>
                <w:spacing w:val="-4"/>
                <w:sz w:val="20"/>
              </w:rPr>
              <w:t xml:space="preserve"> </w:t>
            </w:r>
            <w:r>
              <w:rPr>
                <w:rFonts w:ascii="Arial"/>
                <w:b/>
                <w:sz w:val="20"/>
              </w:rPr>
              <w:t>and</w:t>
            </w:r>
            <w:r>
              <w:rPr>
                <w:rFonts w:ascii="Arial"/>
                <w:b/>
                <w:spacing w:val="-4"/>
                <w:sz w:val="20"/>
              </w:rPr>
              <w:t xml:space="preserve"> </w:t>
            </w:r>
            <w:r>
              <w:rPr>
                <w:rFonts w:ascii="Arial"/>
                <w:b/>
                <w:sz w:val="20"/>
              </w:rPr>
              <w:t>content</w:t>
            </w:r>
            <w:r>
              <w:rPr>
                <w:rFonts w:ascii="Arial"/>
                <w:b/>
                <w:spacing w:val="-4"/>
                <w:sz w:val="20"/>
              </w:rPr>
              <w:t xml:space="preserve"> </w:t>
            </w:r>
            <w:r>
              <w:rPr>
                <w:rFonts w:ascii="Arial"/>
                <w:b/>
                <w:sz w:val="20"/>
              </w:rPr>
              <w:t>on</w:t>
            </w:r>
            <w:r>
              <w:rPr>
                <w:rFonts w:ascii="Arial"/>
                <w:b/>
                <w:spacing w:val="-4"/>
                <w:sz w:val="20"/>
              </w:rPr>
              <w:t xml:space="preserve"> </w:t>
            </w:r>
            <w:r>
              <w:rPr>
                <w:rFonts w:ascii="Arial"/>
                <w:b/>
                <w:sz w:val="20"/>
              </w:rPr>
              <w:t>the</w:t>
            </w:r>
            <w:r>
              <w:rPr>
                <w:rFonts w:ascii="Arial"/>
                <w:b/>
                <w:spacing w:val="-5"/>
                <w:sz w:val="20"/>
              </w:rPr>
              <w:t xml:space="preserve"> </w:t>
            </w:r>
            <w:r>
              <w:rPr>
                <w:rFonts w:ascii="Arial"/>
                <w:b/>
                <w:sz w:val="20"/>
              </w:rPr>
              <w:t>website</w:t>
            </w:r>
            <w:r>
              <w:rPr>
                <w:rFonts w:ascii="Arial"/>
                <w:b/>
                <w:spacing w:val="-4"/>
                <w:sz w:val="20"/>
              </w:rPr>
              <w:t xml:space="preserve"> </w:t>
            </w:r>
            <w:r>
              <w:rPr>
                <w:rFonts w:ascii="Arial"/>
                <w:b/>
                <w:sz w:val="20"/>
              </w:rPr>
              <w:t>reflect</w:t>
            </w:r>
            <w:r>
              <w:rPr>
                <w:rFonts w:ascii="Arial"/>
                <w:b/>
                <w:spacing w:val="-4"/>
                <w:sz w:val="20"/>
              </w:rPr>
              <w:t xml:space="preserve"> </w:t>
            </w:r>
            <w:r>
              <w:rPr>
                <w:rFonts w:ascii="Arial"/>
                <w:b/>
                <w:sz w:val="20"/>
              </w:rPr>
              <w:t>priority</w:t>
            </w:r>
            <w:r>
              <w:rPr>
                <w:rFonts w:ascii="Arial"/>
                <w:b/>
                <w:spacing w:val="-4"/>
                <w:sz w:val="20"/>
              </w:rPr>
              <w:t xml:space="preserve"> </w:t>
            </w:r>
            <w:r>
              <w:rPr>
                <w:rFonts w:ascii="Arial"/>
                <w:b/>
                <w:sz w:val="20"/>
              </w:rPr>
              <w:t>audiences,</w:t>
            </w:r>
            <w:r>
              <w:rPr>
                <w:rFonts w:ascii="Arial"/>
                <w:b/>
                <w:spacing w:val="-5"/>
                <w:sz w:val="20"/>
              </w:rPr>
              <w:t xml:space="preserve"> </w:t>
            </w:r>
            <w:r>
              <w:rPr>
                <w:rFonts w:ascii="Arial"/>
                <w:b/>
                <w:sz w:val="20"/>
              </w:rPr>
              <w:t>diversity,</w:t>
            </w:r>
            <w:r>
              <w:rPr>
                <w:rFonts w:ascii="Arial"/>
                <w:b/>
                <w:spacing w:val="-5"/>
                <w:sz w:val="20"/>
              </w:rPr>
              <w:t xml:space="preserve"> </w:t>
            </w:r>
            <w:r>
              <w:rPr>
                <w:rFonts w:ascii="Arial"/>
                <w:b/>
                <w:sz w:val="20"/>
              </w:rPr>
              <w:t>and</w:t>
            </w:r>
            <w:r>
              <w:rPr>
                <w:rFonts w:ascii="Arial"/>
                <w:b/>
                <w:spacing w:val="-3"/>
                <w:sz w:val="20"/>
              </w:rPr>
              <w:t xml:space="preserve"> </w:t>
            </w:r>
            <w:r>
              <w:rPr>
                <w:rFonts w:ascii="Arial"/>
                <w:b/>
                <w:sz w:val="20"/>
              </w:rPr>
              <w:t xml:space="preserve">everyday </w:t>
            </w:r>
            <w:r>
              <w:rPr>
                <w:rFonts w:ascii="Arial"/>
                <w:b/>
                <w:spacing w:val="-2"/>
                <w:sz w:val="20"/>
              </w:rPr>
              <w:t>activities.</w:t>
            </w:r>
          </w:p>
        </w:tc>
      </w:tr>
      <w:tr w:rsidR="00DD7DDE" w14:paraId="1095DD20" w14:textId="77777777">
        <w:trPr>
          <w:trHeight w:val="539"/>
        </w:trPr>
        <w:tc>
          <w:tcPr>
            <w:tcW w:w="540" w:type="dxa"/>
          </w:tcPr>
          <w:p w14:paraId="17AFA5AC" w14:textId="77777777" w:rsidR="00DD7DDE" w:rsidRDefault="00DD7DDE">
            <w:pPr>
              <w:pStyle w:val="TableParagraph"/>
              <w:ind w:left="0"/>
              <w:rPr>
                <w:rFonts w:ascii="Times New Roman"/>
                <w:sz w:val="20"/>
              </w:rPr>
            </w:pPr>
          </w:p>
        </w:tc>
        <w:tc>
          <w:tcPr>
            <w:tcW w:w="8810" w:type="dxa"/>
            <w:shd w:val="clear" w:color="auto" w:fill="F1F1F1"/>
          </w:tcPr>
          <w:p w14:paraId="48737680" w14:textId="77777777" w:rsidR="00DD7DDE" w:rsidRDefault="00000000">
            <w:pPr>
              <w:pStyle w:val="TableParagraph"/>
              <w:spacing w:before="155"/>
              <w:rPr>
                <w:rFonts w:ascii="Arial"/>
                <w:b/>
                <w:sz w:val="20"/>
              </w:rPr>
            </w:pPr>
            <w:r>
              <w:rPr>
                <w:rFonts w:ascii="Arial"/>
                <w:b/>
                <w:color w:val="000000"/>
                <w:sz w:val="20"/>
                <w:shd w:val="clear" w:color="auto" w:fill="FFFFFF"/>
              </w:rPr>
              <w:t>Information</w:t>
            </w:r>
            <w:r>
              <w:rPr>
                <w:rFonts w:ascii="Arial"/>
                <w:b/>
                <w:color w:val="000000"/>
                <w:spacing w:val="-8"/>
                <w:sz w:val="20"/>
                <w:shd w:val="clear" w:color="auto" w:fill="FFFFFF"/>
              </w:rPr>
              <w:t xml:space="preserve"> </w:t>
            </w:r>
            <w:r>
              <w:rPr>
                <w:rFonts w:ascii="Arial"/>
                <w:b/>
                <w:color w:val="000000"/>
                <w:sz w:val="20"/>
                <w:shd w:val="clear" w:color="auto" w:fill="FFFFFF"/>
              </w:rPr>
              <w:t>and</w:t>
            </w:r>
            <w:r>
              <w:rPr>
                <w:rFonts w:ascii="Arial"/>
                <w:b/>
                <w:color w:val="000000"/>
                <w:spacing w:val="-8"/>
                <w:sz w:val="20"/>
                <w:shd w:val="clear" w:color="auto" w:fill="FFFFFF"/>
              </w:rPr>
              <w:t xml:space="preserve"> </w:t>
            </w:r>
            <w:r>
              <w:rPr>
                <w:rFonts w:ascii="Arial"/>
                <w:b/>
                <w:color w:val="000000"/>
                <w:sz w:val="20"/>
                <w:shd w:val="clear" w:color="auto" w:fill="FFFFFF"/>
              </w:rPr>
              <w:t>images</w:t>
            </w:r>
            <w:r>
              <w:rPr>
                <w:rFonts w:ascii="Arial"/>
                <w:b/>
                <w:color w:val="000000"/>
                <w:spacing w:val="-7"/>
                <w:sz w:val="20"/>
                <w:shd w:val="clear" w:color="auto" w:fill="FFFFFF"/>
              </w:rPr>
              <w:t xml:space="preserve"> </w:t>
            </w:r>
            <w:r>
              <w:rPr>
                <w:rFonts w:ascii="Arial"/>
                <w:b/>
                <w:color w:val="000000"/>
                <w:sz w:val="20"/>
                <w:shd w:val="clear" w:color="auto" w:fill="FFFFFF"/>
              </w:rPr>
              <w:t>are</w:t>
            </w:r>
            <w:r>
              <w:rPr>
                <w:rFonts w:ascii="Arial"/>
                <w:b/>
                <w:color w:val="000000"/>
                <w:spacing w:val="-8"/>
                <w:sz w:val="20"/>
                <w:shd w:val="clear" w:color="auto" w:fill="FFFFFF"/>
              </w:rPr>
              <w:t xml:space="preserve"> </w:t>
            </w:r>
            <w:r>
              <w:rPr>
                <w:rFonts w:ascii="Arial"/>
                <w:b/>
                <w:color w:val="000000"/>
                <w:sz w:val="20"/>
                <w:shd w:val="clear" w:color="auto" w:fill="FFFFFF"/>
              </w:rPr>
              <w:t>culturally</w:t>
            </w:r>
            <w:r>
              <w:rPr>
                <w:rFonts w:ascii="Arial"/>
                <w:b/>
                <w:color w:val="000000"/>
                <w:spacing w:val="-7"/>
                <w:sz w:val="20"/>
                <w:shd w:val="clear" w:color="auto" w:fill="FFFFFF"/>
              </w:rPr>
              <w:t xml:space="preserve"> </w:t>
            </w:r>
            <w:r>
              <w:rPr>
                <w:rFonts w:ascii="Arial"/>
                <w:b/>
                <w:color w:val="000000"/>
                <w:sz w:val="20"/>
                <w:shd w:val="clear" w:color="auto" w:fill="FFFFFF"/>
              </w:rPr>
              <w:t>responsive</w:t>
            </w:r>
            <w:r>
              <w:rPr>
                <w:rFonts w:ascii="Arial"/>
                <w:b/>
                <w:color w:val="000000"/>
                <w:spacing w:val="-8"/>
                <w:sz w:val="20"/>
                <w:shd w:val="clear" w:color="auto" w:fill="FFFFFF"/>
              </w:rPr>
              <w:t xml:space="preserve"> </w:t>
            </w:r>
            <w:r>
              <w:rPr>
                <w:rFonts w:ascii="Arial"/>
                <w:b/>
                <w:color w:val="000000"/>
                <w:sz w:val="20"/>
                <w:shd w:val="clear" w:color="auto" w:fill="FFFFFF"/>
              </w:rPr>
              <w:t>and</w:t>
            </w:r>
            <w:r>
              <w:rPr>
                <w:rFonts w:ascii="Arial"/>
                <w:b/>
                <w:color w:val="000000"/>
                <w:spacing w:val="-8"/>
                <w:sz w:val="20"/>
                <w:shd w:val="clear" w:color="auto" w:fill="FFFFFF"/>
              </w:rPr>
              <w:t xml:space="preserve"> </w:t>
            </w:r>
            <w:r>
              <w:rPr>
                <w:rFonts w:ascii="Arial"/>
                <w:b/>
                <w:color w:val="000000"/>
                <w:spacing w:val="-2"/>
                <w:sz w:val="20"/>
                <w:shd w:val="clear" w:color="auto" w:fill="FFFFFF"/>
              </w:rPr>
              <w:t>accessible.</w:t>
            </w:r>
          </w:p>
        </w:tc>
      </w:tr>
      <w:tr w:rsidR="00DD7DDE" w14:paraId="1D192A5D" w14:textId="77777777">
        <w:trPr>
          <w:trHeight w:val="541"/>
        </w:trPr>
        <w:tc>
          <w:tcPr>
            <w:tcW w:w="540" w:type="dxa"/>
          </w:tcPr>
          <w:p w14:paraId="6050D92F" w14:textId="77777777" w:rsidR="00DD7DDE" w:rsidRDefault="00DD7DDE">
            <w:pPr>
              <w:pStyle w:val="TableParagraph"/>
              <w:ind w:left="0"/>
              <w:rPr>
                <w:rFonts w:ascii="Times New Roman"/>
                <w:sz w:val="20"/>
              </w:rPr>
            </w:pPr>
          </w:p>
        </w:tc>
        <w:tc>
          <w:tcPr>
            <w:tcW w:w="8810" w:type="dxa"/>
          </w:tcPr>
          <w:p w14:paraId="18A8C1A2" w14:textId="77777777" w:rsidR="00DD7DDE" w:rsidRDefault="00000000">
            <w:pPr>
              <w:pStyle w:val="TableParagraph"/>
              <w:spacing w:before="155"/>
              <w:rPr>
                <w:rFonts w:ascii="Arial"/>
                <w:b/>
                <w:sz w:val="20"/>
              </w:rPr>
            </w:pPr>
            <w:r>
              <w:rPr>
                <w:rFonts w:ascii="Arial"/>
                <w:b/>
                <w:sz w:val="20"/>
              </w:rPr>
              <w:t>The</w:t>
            </w:r>
            <w:r>
              <w:rPr>
                <w:rFonts w:ascii="Arial"/>
                <w:b/>
                <w:spacing w:val="-7"/>
                <w:sz w:val="20"/>
              </w:rPr>
              <w:t xml:space="preserve"> </w:t>
            </w:r>
            <w:r>
              <w:rPr>
                <w:rFonts w:ascii="Arial"/>
                <w:b/>
                <w:sz w:val="20"/>
              </w:rPr>
              <w:t>website</w:t>
            </w:r>
            <w:r>
              <w:rPr>
                <w:rFonts w:ascii="Arial"/>
                <w:b/>
                <w:spacing w:val="-6"/>
                <w:sz w:val="20"/>
              </w:rPr>
              <w:t xml:space="preserve"> </w:t>
            </w:r>
            <w:r>
              <w:rPr>
                <w:rFonts w:ascii="Arial"/>
                <w:b/>
                <w:sz w:val="20"/>
              </w:rPr>
              <w:t>has</w:t>
            </w:r>
            <w:r>
              <w:rPr>
                <w:rFonts w:ascii="Arial"/>
                <w:b/>
                <w:spacing w:val="-7"/>
                <w:sz w:val="20"/>
              </w:rPr>
              <w:t xml:space="preserve"> </w:t>
            </w:r>
            <w:r>
              <w:rPr>
                <w:rFonts w:ascii="Arial"/>
                <w:b/>
                <w:sz w:val="20"/>
              </w:rPr>
              <w:t>no</w:t>
            </w:r>
            <w:r>
              <w:rPr>
                <w:rFonts w:ascii="Arial"/>
                <w:b/>
                <w:spacing w:val="-6"/>
                <w:sz w:val="20"/>
              </w:rPr>
              <w:t xml:space="preserve"> </w:t>
            </w:r>
            <w:r>
              <w:rPr>
                <w:rFonts w:ascii="Arial"/>
                <w:b/>
                <w:sz w:val="20"/>
              </w:rPr>
              <w:t>incorrect</w:t>
            </w:r>
            <w:r>
              <w:rPr>
                <w:rFonts w:ascii="Arial"/>
                <w:b/>
                <w:spacing w:val="-5"/>
                <w:sz w:val="20"/>
              </w:rPr>
              <w:t xml:space="preserve"> </w:t>
            </w:r>
            <w:r>
              <w:rPr>
                <w:rFonts w:ascii="Arial"/>
                <w:b/>
                <w:sz w:val="20"/>
              </w:rPr>
              <w:t>or</w:t>
            </w:r>
            <w:r>
              <w:rPr>
                <w:rFonts w:ascii="Arial"/>
                <w:b/>
                <w:spacing w:val="-5"/>
                <w:sz w:val="20"/>
              </w:rPr>
              <w:t xml:space="preserve"> </w:t>
            </w:r>
            <w:r>
              <w:rPr>
                <w:rFonts w:ascii="Arial"/>
                <w:b/>
                <w:sz w:val="20"/>
              </w:rPr>
              <w:t>out-of-date</w:t>
            </w:r>
            <w:r>
              <w:rPr>
                <w:rFonts w:ascii="Arial"/>
                <w:b/>
                <w:spacing w:val="-6"/>
                <w:sz w:val="20"/>
              </w:rPr>
              <w:t xml:space="preserve"> </w:t>
            </w:r>
            <w:r>
              <w:rPr>
                <w:rFonts w:ascii="Arial"/>
                <w:b/>
                <w:spacing w:val="-2"/>
                <w:sz w:val="20"/>
              </w:rPr>
              <w:t>information.</w:t>
            </w:r>
          </w:p>
        </w:tc>
      </w:tr>
    </w:tbl>
    <w:p w14:paraId="697AE256" w14:textId="77777777" w:rsidR="00DD7DDE" w:rsidRDefault="00DD7DDE">
      <w:pPr>
        <w:pStyle w:val="BodyText"/>
        <w:spacing w:before="235"/>
      </w:pPr>
    </w:p>
    <w:p w14:paraId="2A49F20F" w14:textId="657FB55D" w:rsidR="00DD7DDE" w:rsidRDefault="00000000">
      <w:pPr>
        <w:pStyle w:val="Heading1"/>
        <w:spacing w:before="1"/>
      </w:pPr>
      <w:bookmarkStart w:id="21" w:name="Additional_Resources_from_CDC"/>
      <w:bookmarkStart w:id="22" w:name="_bookmark10"/>
      <w:bookmarkEnd w:id="21"/>
      <w:bookmarkEnd w:id="22"/>
      <w:r>
        <w:rPr>
          <w:color w:val="2D74B5"/>
        </w:rPr>
        <w:t>Additional</w:t>
      </w:r>
      <w:r>
        <w:rPr>
          <w:color w:val="2D74B5"/>
          <w:spacing w:val="-11"/>
        </w:rPr>
        <w:t xml:space="preserve"> </w:t>
      </w:r>
      <w:r>
        <w:rPr>
          <w:color w:val="2D74B5"/>
        </w:rPr>
        <w:t>Resources</w:t>
      </w:r>
    </w:p>
    <w:p w14:paraId="71D7E3BE" w14:textId="77777777" w:rsidR="00DD7DDE" w:rsidRDefault="00DD7DDE">
      <w:pPr>
        <w:pStyle w:val="ListParagraph"/>
        <w:numPr>
          <w:ilvl w:val="0"/>
          <w:numId w:val="1"/>
        </w:numPr>
        <w:tabs>
          <w:tab w:val="left" w:pos="1439"/>
        </w:tabs>
        <w:spacing w:before="292"/>
        <w:ind w:left="1439" w:hanging="360"/>
      </w:pPr>
      <w:hyperlink r:id="rId27">
        <w:r>
          <w:rPr>
            <w:color w:val="0562C1"/>
            <w:u w:val="single" w:color="0562C1"/>
          </w:rPr>
          <w:t>Guidelines</w:t>
        </w:r>
        <w:r>
          <w:rPr>
            <w:color w:val="0562C1"/>
            <w:spacing w:val="-6"/>
            <w:u w:val="single" w:color="0562C1"/>
          </w:rPr>
          <w:t xml:space="preserve"> </w:t>
        </w:r>
        <w:r>
          <w:rPr>
            <w:color w:val="0562C1"/>
            <w:u w:val="single" w:color="0562C1"/>
          </w:rPr>
          <w:t>for</w:t>
        </w:r>
        <w:r>
          <w:rPr>
            <w:color w:val="0562C1"/>
            <w:spacing w:val="-5"/>
            <w:u w:val="single" w:color="0562C1"/>
          </w:rPr>
          <w:t xml:space="preserve"> </w:t>
        </w:r>
        <w:r>
          <w:rPr>
            <w:color w:val="0562C1"/>
            <w:u w:val="single" w:color="0562C1"/>
          </w:rPr>
          <w:t>Multimedia</w:t>
        </w:r>
        <w:r>
          <w:rPr>
            <w:color w:val="0562C1"/>
            <w:spacing w:val="-5"/>
            <w:u w:val="single" w:color="0562C1"/>
          </w:rPr>
          <w:t xml:space="preserve"> </w:t>
        </w:r>
        <w:r>
          <w:rPr>
            <w:color w:val="0562C1"/>
            <w:u w:val="single" w:color="0562C1"/>
          </w:rPr>
          <w:t>on</w:t>
        </w:r>
        <w:r>
          <w:rPr>
            <w:color w:val="0562C1"/>
            <w:spacing w:val="-4"/>
            <w:u w:val="single" w:color="0562C1"/>
          </w:rPr>
          <w:t xml:space="preserve"> </w:t>
        </w:r>
        <w:r>
          <w:rPr>
            <w:color w:val="0562C1"/>
            <w:u w:val="single" w:color="0562C1"/>
          </w:rPr>
          <w:t>the</w:t>
        </w:r>
        <w:r>
          <w:rPr>
            <w:color w:val="0562C1"/>
            <w:spacing w:val="-5"/>
            <w:u w:val="single" w:color="0562C1"/>
          </w:rPr>
          <w:t xml:space="preserve"> Web</w:t>
        </w:r>
      </w:hyperlink>
    </w:p>
    <w:p w14:paraId="129F1974" w14:textId="76FCFB5B" w:rsidR="00940C2C" w:rsidRDefault="00940C2C">
      <w:pPr>
        <w:pStyle w:val="ListParagraph"/>
        <w:numPr>
          <w:ilvl w:val="0"/>
          <w:numId w:val="1"/>
        </w:numPr>
        <w:tabs>
          <w:tab w:val="left" w:pos="1440"/>
        </w:tabs>
        <w:ind w:hanging="360"/>
      </w:pPr>
      <w:hyperlink r:id="rId28">
        <w:r>
          <w:rPr>
            <w:color w:val="0562C1"/>
            <w:u w:val="single" w:color="0562C1"/>
          </w:rPr>
          <w:t>CDC's Guiding Principles to Promote an Equity-Centered Approach to Public Health Communication</w:t>
        </w:r>
      </w:hyperlink>
    </w:p>
    <w:p w14:paraId="1378168F" w14:textId="77777777" w:rsidR="00DD7DDE" w:rsidRDefault="00DD7DDE">
      <w:pPr>
        <w:pStyle w:val="ListParagraph"/>
        <w:numPr>
          <w:ilvl w:val="0"/>
          <w:numId w:val="1"/>
        </w:numPr>
        <w:tabs>
          <w:tab w:val="left" w:pos="1440"/>
        </w:tabs>
        <w:ind w:hanging="360"/>
      </w:pPr>
      <w:hyperlink r:id="rId29">
        <w:r>
          <w:rPr>
            <w:color w:val="0562C1"/>
            <w:u w:val="single" w:color="0562C1"/>
          </w:rPr>
          <w:t>Prediabetes</w:t>
        </w:r>
        <w:r>
          <w:rPr>
            <w:color w:val="0562C1"/>
            <w:spacing w:val="-5"/>
            <w:u w:val="single" w:color="0562C1"/>
          </w:rPr>
          <w:t xml:space="preserve"> </w:t>
        </w:r>
        <w:r>
          <w:rPr>
            <w:color w:val="0562C1"/>
            <w:u w:val="single" w:color="0562C1"/>
          </w:rPr>
          <w:t>Risk</w:t>
        </w:r>
        <w:r>
          <w:rPr>
            <w:color w:val="0562C1"/>
            <w:spacing w:val="-6"/>
            <w:u w:val="single" w:color="0562C1"/>
          </w:rPr>
          <w:t xml:space="preserve"> </w:t>
        </w:r>
        <w:r>
          <w:rPr>
            <w:color w:val="0562C1"/>
            <w:spacing w:val="-4"/>
            <w:u w:val="single" w:color="0562C1"/>
          </w:rPr>
          <w:t>Test</w:t>
        </w:r>
      </w:hyperlink>
    </w:p>
    <w:sectPr w:rsidR="00DD7DDE">
      <w:pgSz w:w="12240" w:h="15840"/>
      <w:pgMar w:top="360" w:right="36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AF24B4"/>
    <w:multiLevelType w:val="hybridMultilevel"/>
    <w:tmpl w:val="95B6D9F8"/>
    <w:lvl w:ilvl="0" w:tplc="935CA25A">
      <w:numFmt w:val="bullet"/>
      <w:lvlText w:val=""/>
      <w:lvlJc w:val="left"/>
      <w:pPr>
        <w:ind w:left="1440" w:hanging="361"/>
      </w:pPr>
      <w:rPr>
        <w:rFonts w:ascii="Wingdings" w:eastAsia="Wingdings" w:hAnsi="Wingdings" w:cs="Wingdings" w:hint="default"/>
        <w:b w:val="0"/>
        <w:bCs w:val="0"/>
        <w:i w:val="0"/>
        <w:iCs w:val="0"/>
        <w:spacing w:val="0"/>
        <w:w w:val="100"/>
        <w:sz w:val="22"/>
        <w:szCs w:val="22"/>
        <w:lang w:val="en-US" w:eastAsia="en-US" w:bidi="ar-SA"/>
      </w:rPr>
    </w:lvl>
    <w:lvl w:ilvl="1" w:tplc="0736FA3C">
      <w:numFmt w:val="bullet"/>
      <w:lvlText w:val="•"/>
      <w:lvlJc w:val="left"/>
      <w:pPr>
        <w:ind w:left="2412" w:hanging="361"/>
      </w:pPr>
      <w:rPr>
        <w:rFonts w:hint="default"/>
        <w:lang w:val="en-US" w:eastAsia="en-US" w:bidi="ar-SA"/>
      </w:rPr>
    </w:lvl>
    <w:lvl w:ilvl="2" w:tplc="5B4C029C">
      <w:numFmt w:val="bullet"/>
      <w:lvlText w:val="•"/>
      <w:lvlJc w:val="left"/>
      <w:pPr>
        <w:ind w:left="3384" w:hanging="361"/>
      </w:pPr>
      <w:rPr>
        <w:rFonts w:hint="default"/>
        <w:lang w:val="en-US" w:eastAsia="en-US" w:bidi="ar-SA"/>
      </w:rPr>
    </w:lvl>
    <w:lvl w:ilvl="3" w:tplc="6C7E7740">
      <w:numFmt w:val="bullet"/>
      <w:lvlText w:val="•"/>
      <w:lvlJc w:val="left"/>
      <w:pPr>
        <w:ind w:left="4356" w:hanging="361"/>
      </w:pPr>
      <w:rPr>
        <w:rFonts w:hint="default"/>
        <w:lang w:val="en-US" w:eastAsia="en-US" w:bidi="ar-SA"/>
      </w:rPr>
    </w:lvl>
    <w:lvl w:ilvl="4" w:tplc="5D8E7B2A">
      <w:numFmt w:val="bullet"/>
      <w:lvlText w:val="•"/>
      <w:lvlJc w:val="left"/>
      <w:pPr>
        <w:ind w:left="5328" w:hanging="361"/>
      </w:pPr>
      <w:rPr>
        <w:rFonts w:hint="default"/>
        <w:lang w:val="en-US" w:eastAsia="en-US" w:bidi="ar-SA"/>
      </w:rPr>
    </w:lvl>
    <w:lvl w:ilvl="5" w:tplc="A1B2A6EE">
      <w:numFmt w:val="bullet"/>
      <w:lvlText w:val="•"/>
      <w:lvlJc w:val="left"/>
      <w:pPr>
        <w:ind w:left="6300" w:hanging="361"/>
      </w:pPr>
      <w:rPr>
        <w:rFonts w:hint="default"/>
        <w:lang w:val="en-US" w:eastAsia="en-US" w:bidi="ar-SA"/>
      </w:rPr>
    </w:lvl>
    <w:lvl w:ilvl="6" w:tplc="A1780024">
      <w:numFmt w:val="bullet"/>
      <w:lvlText w:val="•"/>
      <w:lvlJc w:val="left"/>
      <w:pPr>
        <w:ind w:left="7272" w:hanging="361"/>
      </w:pPr>
      <w:rPr>
        <w:rFonts w:hint="default"/>
        <w:lang w:val="en-US" w:eastAsia="en-US" w:bidi="ar-SA"/>
      </w:rPr>
    </w:lvl>
    <w:lvl w:ilvl="7" w:tplc="A2341A90">
      <w:numFmt w:val="bullet"/>
      <w:lvlText w:val="•"/>
      <w:lvlJc w:val="left"/>
      <w:pPr>
        <w:ind w:left="8244" w:hanging="361"/>
      </w:pPr>
      <w:rPr>
        <w:rFonts w:hint="default"/>
        <w:lang w:val="en-US" w:eastAsia="en-US" w:bidi="ar-SA"/>
      </w:rPr>
    </w:lvl>
    <w:lvl w:ilvl="8" w:tplc="63C4D7A2">
      <w:numFmt w:val="bullet"/>
      <w:lvlText w:val="•"/>
      <w:lvlJc w:val="left"/>
      <w:pPr>
        <w:ind w:left="9216" w:hanging="361"/>
      </w:pPr>
      <w:rPr>
        <w:rFonts w:hint="default"/>
        <w:lang w:val="en-US" w:eastAsia="en-US" w:bidi="ar-SA"/>
      </w:rPr>
    </w:lvl>
  </w:abstractNum>
  <w:abstractNum w:abstractNumId="1" w15:restartNumberingAfterBreak="0">
    <w:nsid w:val="677845E6"/>
    <w:multiLevelType w:val="hybridMultilevel"/>
    <w:tmpl w:val="98B264B0"/>
    <w:lvl w:ilvl="0" w:tplc="32706B42">
      <w:numFmt w:val="bullet"/>
      <w:lvlText w:val=""/>
      <w:lvlJc w:val="left"/>
      <w:pPr>
        <w:ind w:left="1440" w:hanging="361"/>
      </w:pPr>
      <w:rPr>
        <w:rFonts w:ascii="Symbol" w:eastAsia="Symbol" w:hAnsi="Symbol" w:cs="Symbol" w:hint="default"/>
        <w:b w:val="0"/>
        <w:bCs w:val="0"/>
        <w:i w:val="0"/>
        <w:iCs w:val="0"/>
        <w:spacing w:val="0"/>
        <w:w w:val="100"/>
        <w:sz w:val="22"/>
        <w:szCs w:val="22"/>
        <w:lang w:val="en-US" w:eastAsia="en-US" w:bidi="ar-SA"/>
      </w:rPr>
    </w:lvl>
    <w:lvl w:ilvl="1" w:tplc="54ACBCBE">
      <w:numFmt w:val="bullet"/>
      <w:lvlText w:val="•"/>
      <w:lvlJc w:val="left"/>
      <w:pPr>
        <w:ind w:left="2412" w:hanging="361"/>
      </w:pPr>
      <w:rPr>
        <w:rFonts w:hint="default"/>
        <w:lang w:val="en-US" w:eastAsia="en-US" w:bidi="ar-SA"/>
      </w:rPr>
    </w:lvl>
    <w:lvl w:ilvl="2" w:tplc="600ADCFA">
      <w:numFmt w:val="bullet"/>
      <w:lvlText w:val="•"/>
      <w:lvlJc w:val="left"/>
      <w:pPr>
        <w:ind w:left="3384" w:hanging="361"/>
      </w:pPr>
      <w:rPr>
        <w:rFonts w:hint="default"/>
        <w:lang w:val="en-US" w:eastAsia="en-US" w:bidi="ar-SA"/>
      </w:rPr>
    </w:lvl>
    <w:lvl w:ilvl="3" w:tplc="1B9EF184">
      <w:numFmt w:val="bullet"/>
      <w:lvlText w:val="•"/>
      <w:lvlJc w:val="left"/>
      <w:pPr>
        <w:ind w:left="4356" w:hanging="361"/>
      </w:pPr>
      <w:rPr>
        <w:rFonts w:hint="default"/>
        <w:lang w:val="en-US" w:eastAsia="en-US" w:bidi="ar-SA"/>
      </w:rPr>
    </w:lvl>
    <w:lvl w:ilvl="4" w:tplc="E2E64E8E">
      <w:numFmt w:val="bullet"/>
      <w:lvlText w:val="•"/>
      <w:lvlJc w:val="left"/>
      <w:pPr>
        <w:ind w:left="5328" w:hanging="361"/>
      </w:pPr>
      <w:rPr>
        <w:rFonts w:hint="default"/>
        <w:lang w:val="en-US" w:eastAsia="en-US" w:bidi="ar-SA"/>
      </w:rPr>
    </w:lvl>
    <w:lvl w:ilvl="5" w:tplc="29086F28">
      <w:numFmt w:val="bullet"/>
      <w:lvlText w:val="•"/>
      <w:lvlJc w:val="left"/>
      <w:pPr>
        <w:ind w:left="6300" w:hanging="361"/>
      </w:pPr>
      <w:rPr>
        <w:rFonts w:hint="default"/>
        <w:lang w:val="en-US" w:eastAsia="en-US" w:bidi="ar-SA"/>
      </w:rPr>
    </w:lvl>
    <w:lvl w:ilvl="6" w:tplc="DB943BD8">
      <w:numFmt w:val="bullet"/>
      <w:lvlText w:val="•"/>
      <w:lvlJc w:val="left"/>
      <w:pPr>
        <w:ind w:left="7272" w:hanging="361"/>
      </w:pPr>
      <w:rPr>
        <w:rFonts w:hint="default"/>
        <w:lang w:val="en-US" w:eastAsia="en-US" w:bidi="ar-SA"/>
      </w:rPr>
    </w:lvl>
    <w:lvl w:ilvl="7" w:tplc="48BA8378">
      <w:numFmt w:val="bullet"/>
      <w:lvlText w:val="•"/>
      <w:lvlJc w:val="left"/>
      <w:pPr>
        <w:ind w:left="8244" w:hanging="361"/>
      </w:pPr>
      <w:rPr>
        <w:rFonts w:hint="default"/>
        <w:lang w:val="en-US" w:eastAsia="en-US" w:bidi="ar-SA"/>
      </w:rPr>
    </w:lvl>
    <w:lvl w:ilvl="8" w:tplc="17E068A0">
      <w:numFmt w:val="bullet"/>
      <w:lvlText w:val="•"/>
      <w:lvlJc w:val="left"/>
      <w:pPr>
        <w:ind w:left="9216" w:hanging="361"/>
      </w:pPr>
      <w:rPr>
        <w:rFonts w:hint="default"/>
        <w:lang w:val="en-US" w:eastAsia="en-US" w:bidi="ar-SA"/>
      </w:rPr>
    </w:lvl>
  </w:abstractNum>
  <w:abstractNum w:abstractNumId="2" w15:restartNumberingAfterBreak="0">
    <w:nsid w:val="680D163B"/>
    <w:multiLevelType w:val="hybridMultilevel"/>
    <w:tmpl w:val="F19C6DC8"/>
    <w:lvl w:ilvl="0" w:tplc="1A74327A">
      <w:numFmt w:val="bullet"/>
      <w:lvlText w:val=""/>
      <w:lvlJc w:val="left"/>
      <w:pPr>
        <w:ind w:left="504" w:hanging="361"/>
      </w:pPr>
      <w:rPr>
        <w:rFonts w:ascii="Symbol" w:eastAsia="Symbol" w:hAnsi="Symbol" w:cs="Symbol" w:hint="default"/>
        <w:b w:val="0"/>
        <w:bCs w:val="0"/>
        <w:i w:val="0"/>
        <w:iCs w:val="0"/>
        <w:spacing w:val="0"/>
        <w:w w:val="100"/>
        <w:sz w:val="22"/>
        <w:szCs w:val="22"/>
        <w:lang w:val="en-US" w:eastAsia="en-US" w:bidi="ar-SA"/>
      </w:rPr>
    </w:lvl>
    <w:lvl w:ilvl="1" w:tplc="F8C2D7D8">
      <w:numFmt w:val="bullet"/>
      <w:lvlText w:val="•"/>
      <w:lvlJc w:val="left"/>
      <w:pPr>
        <w:ind w:left="819" w:hanging="361"/>
      </w:pPr>
      <w:rPr>
        <w:rFonts w:hint="default"/>
        <w:lang w:val="en-US" w:eastAsia="en-US" w:bidi="ar-SA"/>
      </w:rPr>
    </w:lvl>
    <w:lvl w:ilvl="2" w:tplc="11009CC2">
      <w:numFmt w:val="bullet"/>
      <w:lvlText w:val="•"/>
      <w:lvlJc w:val="left"/>
      <w:pPr>
        <w:ind w:left="1138" w:hanging="361"/>
      </w:pPr>
      <w:rPr>
        <w:rFonts w:hint="default"/>
        <w:lang w:val="en-US" w:eastAsia="en-US" w:bidi="ar-SA"/>
      </w:rPr>
    </w:lvl>
    <w:lvl w:ilvl="3" w:tplc="3BCEDD50">
      <w:numFmt w:val="bullet"/>
      <w:lvlText w:val="•"/>
      <w:lvlJc w:val="left"/>
      <w:pPr>
        <w:ind w:left="1457" w:hanging="361"/>
      </w:pPr>
      <w:rPr>
        <w:rFonts w:hint="default"/>
        <w:lang w:val="en-US" w:eastAsia="en-US" w:bidi="ar-SA"/>
      </w:rPr>
    </w:lvl>
    <w:lvl w:ilvl="4" w:tplc="E2080442">
      <w:numFmt w:val="bullet"/>
      <w:lvlText w:val="•"/>
      <w:lvlJc w:val="left"/>
      <w:pPr>
        <w:ind w:left="1777" w:hanging="361"/>
      </w:pPr>
      <w:rPr>
        <w:rFonts w:hint="default"/>
        <w:lang w:val="en-US" w:eastAsia="en-US" w:bidi="ar-SA"/>
      </w:rPr>
    </w:lvl>
    <w:lvl w:ilvl="5" w:tplc="CD8CE8C6">
      <w:numFmt w:val="bullet"/>
      <w:lvlText w:val="•"/>
      <w:lvlJc w:val="left"/>
      <w:pPr>
        <w:ind w:left="2096" w:hanging="361"/>
      </w:pPr>
      <w:rPr>
        <w:rFonts w:hint="default"/>
        <w:lang w:val="en-US" w:eastAsia="en-US" w:bidi="ar-SA"/>
      </w:rPr>
    </w:lvl>
    <w:lvl w:ilvl="6" w:tplc="87265150">
      <w:numFmt w:val="bullet"/>
      <w:lvlText w:val="•"/>
      <w:lvlJc w:val="left"/>
      <w:pPr>
        <w:ind w:left="2415" w:hanging="361"/>
      </w:pPr>
      <w:rPr>
        <w:rFonts w:hint="default"/>
        <w:lang w:val="en-US" w:eastAsia="en-US" w:bidi="ar-SA"/>
      </w:rPr>
    </w:lvl>
    <w:lvl w:ilvl="7" w:tplc="D7DA43D8">
      <w:numFmt w:val="bullet"/>
      <w:lvlText w:val="•"/>
      <w:lvlJc w:val="left"/>
      <w:pPr>
        <w:ind w:left="2735" w:hanging="361"/>
      </w:pPr>
      <w:rPr>
        <w:rFonts w:hint="default"/>
        <w:lang w:val="en-US" w:eastAsia="en-US" w:bidi="ar-SA"/>
      </w:rPr>
    </w:lvl>
    <w:lvl w:ilvl="8" w:tplc="4A3681BA">
      <w:numFmt w:val="bullet"/>
      <w:lvlText w:val="•"/>
      <w:lvlJc w:val="left"/>
      <w:pPr>
        <w:ind w:left="3054" w:hanging="361"/>
      </w:pPr>
      <w:rPr>
        <w:rFonts w:hint="default"/>
        <w:lang w:val="en-US" w:eastAsia="en-US" w:bidi="ar-SA"/>
      </w:rPr>
    </w:lvl>
  </w:abstractNum>
  <w:num w:numId="1" w16cid:durableId="788401961">
    <w:abstractNumId w:val="1"/>
  </w:num>
  <w:num w:numId="2" w16cid:durableId="132992827">
    <w:abstractNumId w:val="2"/>
  </w:num>
  <w:num w:numId="3" w16cid:durableId="11806547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DDE"/>
    <w:rsid w:val="00194BD4"/>
    <w:rsid w:val="001D19EB"/>
    <w:rsid w:val="00374E22"/>
    <w:rsid w:val="00444C68"/>
    <w:rsid w:val="00467573"/>
    <w:rsid w:val="00551753"/>
    <w:rsid w:val="00756104"/>
    <w:rsid w:val="00817A2D"/>
    <w:rsid w:val="008451E9"/>
    <w:rsid w:val="008D6FE6"/>
    <w:rsid w:val="00940C2C"/>
    <w:rsid w:val="00B946DF"/>
    <w:rsid w:val="00C00E56"/>
    <w:rsid w:val="00D35962"/>
    <w:rsid w:val="00DD7DDE"/>
    <w:rsid w:val="00E013FA"/>
    <w:rsid w:val="00E13A8D"/>
    <w:rsid w:val="00F0291C"/>
    <w:rsid w:val="00FB6F19"/>
    <w:rsid w:val="33FEC6BD"/>
    <w:rsid w:val="3EDD89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F9C64"/>
  <w15:docId w15:val="{168AFC7F-0A36-4397-9E01-A5898696E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720"/>
      <w:outlineLvl w:val="0"/>
    </w:pPr>
    <w:rPr>
      <w:rFonts w:ascii="Calibri Light" w:eastAsia="Calibri Light" w:hAnsi="Calibri Light" w:cs="Calibri Light"/>
      <w:sz w:val="26"/>
      <w:szCs w:val="26"/>
    </w:rPr>
  </w:style>
  <w:style w:type="paragraph" w:styleId="Heading2">
    <w:name w:val="heading 2"/>
    <w:basedOn w:val="Normal"/>
    <w:uiPriority w:val="9"/>
    <w:unhideWhenUsed/>
    <w:qFormat/>
    <w:pPr>
      <w:spacing w:before="182"/>
      <w:ind w:left="81"/>
      <w:outlineLvl w:val="1"/>
    </w:pPr>
    <w:rPr>
      <w:rFonts w:ascii="Calibri Light" w:eastAsia="Calibri Light" w:hAnsi="Calibri Light" w:cs="Calibri Light"/>
      <w:sz w:val="24"/>
      <w:szCs w:val="24"/>
    </w:rPr>
  </w:style>
  <w:style w:type="paragraph" w:styleId="Heading3">
    <w:name w:val="heading 3"/>
    <w:basedOn w:val="Normal"/>
    <w:uiPriority w:val="9"/>
    <w:unhideWhenUsed/>
    <w:qFormat/>
    <w:pPr>
      <w:ind w:left="720"/>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0"/>
      <w:ind w:left="941"/>
    </w:pPr>
  </w:style>
  <w:style w:type="paragraph" w:styleId="TOC2">
    <w:name w:val="toc 2"/>
    <w:basedOn w:val="Normal"/>
    <w:uiPriority w:val="1"/>
    <w:qFormat/>
    <w:pPr>
      <w:spacing w:before="121"/>
      <w:ind w:left="1159"/>
    </w:pPr>
  </w:style>
  <w:style w:type="paragraph" w:styleId="BodyText">
    <w:name w:val="Body Text"/>
    <w:basedOn w:val="Normal"/>
    <w:uiPriority w:val="1"/>
    <w:qFormat/>
  </w:style>
  <w:style w:type="paragraph" w:styleId="Title">
    <w:name w:val="Title"/>
    <w:basedOn w:val="Normal"/>
    <w:uiPriority w:val="10"/>
    <w:qFormat/>
    <w:pPr>
      <w:spacing w:before="2"/>
      <w:ind w:left="720"/>
    </w:pPr>
    <w:rPr>
      <w:rFonts w:ascii="Calibri Light" w:eastAsia="Calibri Light" w:hAnsi="Calibri Light" w:cs="Calibri Light"/>
      <w:sz w:val="44"/>
      <w:szCs w:val="44"/>
    </w:rPr>
  </w:style>
  <w:style w:type="paragraph" w:styleId="ListParagraph">
    <w:name w:val="List Paragraph"/>
    <w:basedOn w:val="Normal"/>
    <w:uiPriority w:val="1"/>
    <w:qFormat/>
    <w:pPr>
      <w:ind w:left="1440" w:hanging="360"/>
    </w:pPr>
  </w:style>
  <w:style w:type="paragraph" w:customStyle="1" w:styleId="TableParagraph">
    <w:name w:val="Table Paragraph"/>
    <w:basedOn w:val="Normal"/>
    <w:uiPriority w:val="1"/>
    <w:qFormat/>
    <w:pPr>
      <w:ind w:left="107"/>
    </w:pPr>
  </w:style>
  <w:style w:type="paragraph" w:styleId="Revision">
    <w:name w:val="Revision"/>
    <w:hidden/>
    <w:uiPriority w:val="99"/>
    <w:semiHidden/>
    <w:rsid w:val="00C00E56"/>
    <w:pPr>
      <w:widowControl/>
      <w:autoSpaceDE/>
      <w:autoSpaceDN/>
    </w:pPr>
    <w:rPr>
      <w:rFonts w:ascii="Calibri" w:eastAsia="Calibri" w:hAnsi="Calibri" w:cs="Calibri"/>
    </w:rPr>
  </w:style>
  <w:style w:type="character" w:styleId="Hyperlink">
    <w:name w:val="Hyperlink"/>
    <w:basedOn w:val="DefaultParagraphFont"/>
    <w:uiPriority w:val="99"/>
    <w:unhideWhenUsed/>
    <w:rsid w:val="00C00E56"/>
    <w:rPr>
      <w:color w:val="0000FF" w:themeColor="hyperlink"/>
      <w:u w:val="single"/>
    </w:rPr>
  </w:style>
  <w:style w:type="character" w:styleId="UnresolvedMention">
    <w:name w:val="Unresolved Mention"/>
    <w:basedOn w:val="DefaultParagraphFont"/>
    <w:uiPriority w:val="99"/>
    <w:semiHidden/>
    <w:unhideWhenUsed/>
    <w:rsid w:val="00C00E56"/>
    <w:rPr>
      <w:color w:val="605E5C"/>
      <w:shd w:val="clear" w:color="auto" w:fill="E1DFDD"/>
    </w:rPr>
  </w:style>
  <w:style w:type="character" w:styleId="CommentReference">
    <w:name w:val="annotation reference"/>
    <w:basedOn w:val="DefaultParagraphFont"/>
    <w:uiPriority w:val="99"/>
    <w:semiHidden/>
    <w:unhideWhenUsed/>
    <w:rsid w:val="00C00E56"/>
    <w:rPr>
      <w:sz w:val="16"/>
      <w:szCs w:val="16"/>
    </w:rPr>
  </w:style>
  <w:style w:type="paragraph" w:styleId="CommentText">
    <w:name w:val="annotation text"/>
    <w:basedOn w:val="Normal"/>
    <w:link w:val="CommentTextChar"/>
    <w:uiPriority w:val="99"/>
    <w:unhideWhenUsed/>
    <w:rsid w:val="00C00E56"/>
    <w:rPr>
      <w:sz w:val="20"/>
      <w:szCs w:val="20"/>
    </w:rPr>
  </w:style>
  <w:style w:type="character" w:customStyle="1" w:styleId="CommentTextChar">
    <w:name w:val="Comment Text Char"/>
    <w:basedOn w:val="DefaultParagraphFont"/>
    <w:link w:val="CommentText"/>
    <w:uiPriority w:val="99"/>
    <w:rsid w:val="00C00E56"/>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C00E56"/>
    <w:rPr>
      <w:b/>
      <w:bCs/>
    </w:rPr>
  </w:style>
  <w:style w:type="character" w:customStyle="1" w:styleId="CommentSubjectChar">
    <w:name w:val="Comment Subject Char"/>
    <w:basedOn w:val="CommentTextChar"/>
    <w:link w:val="CommentSubject"/>
    <w:uiPriority w:val="99"/>
    <w:semiHidden/>
    <w:rsid w:val="00C00E56"/>
    <w:rPr>
      <w:rFonts w:ascii="Calibri" w:eastAsia="Calibri" w:hAnsi="Calibri" w:cs="Calibri"/>
      <w:b/>
      <w:bCs/>
      <w:sz w:val="20"/>
      <w:szCs w:val="20"/>
    </w:rPr>
  </w:style>
  <w:style w:type="character" w:styleId="FollowedHyperlink">
    <w:name w:val="FollowedHyperlink"/>
    <w:basedOn w:val="DefaultParagraphFont"/>
    <w:uiPriority w:val="99"/>
    <w:semiHidden/>
    <w:unhideWhenUsed/>
    <w:rsid w:val="00B946DF"/>
    <w:rPr>
      <w:color w:val="800080" w:themeColor="followedHyperlink"/>
      <w:u w:val="single"/>
    </w:rPr>
  </w:style>
  <w:style w:type="character" w:styleId="Mention">
    <w:name w:val="Mention"/>
    <w:basedOn w:val="DefaultParagraphFont"/>
    <w:uiPriority w:val="99"/>
    <w:unhideWhenUsed/>
    <w:rsid w:val="00194BD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dc.gov/diabetes/library/socialmedia/prediabetes-badges.html" TargetMode="External"/><Relationship Id="rId18" Type="http://schemas.openxmlformats.org/officeDocument/2006/relationships/hyperlink" Target="https://childcareta.acf.hhs.gov/sites/default/files/new-occ/resource/files/designing_consumer_websites_accessible_for_all_families_0.pdf" TargetMode="External"/><Relationship Id="rId26" Type="http://schemas.openxmlformats.org/officeDocument/2006/relationships/hyperlink" Target="https://www.cdc.gov/prediabetes/risktest/index.html" TargetMode="External"/><Relationship Id="rId3" Type="http://schemas.openxmlformats.org/officeDocument/2006/relationships/customXml" Target="../customXml/item3.xml"/><Relationship Id="rId21" Type="http://schemas.openxmlformats.org/officeDocument/2006/relationships/hyperlink" Target="https://www.cdc.gov/pcd/issues/2023/23_0061.htm" TargetMode="External"/><Relationship Id="rId7" Type="http://schemas.openxmlformats.org/officeDocument/2006/relationships/settings" Target="settings.xml"/><Relationship Id="rId12" Type="http://schemas.openxmlformats.org/officeDocument/2006/relationships/hyperlink" Target="https://www.cdc.gov/diabetes/risktest/index.html" TargetMode="External"/><Relationship Id="rId17" Type="http://schemas.openxmlformats.org/officeDocument/2006/relationships/hyperlink" Target="https://www.forbes.com/sites/forbesbusinesscouncil/2022/11/28/section-508-compliance-for-websites-how-to-get-it-right/?sh=7cc81be3491c" TargetMode="External"/><Relationship Id="rId25" Type="http://schemas.openxmlformats.org/officeDocument/2006/relationships/hyperlink" Target="https://www.nngroup.com/articles/guidelines-for-multimedia-on-the-web/" TargetMode="External"/><Relationship Id="rId2" Type="http://schemas.openxmlformats.org/officeDocument/2006/relationships/customXml" Target="../customXml/item2.xml"/><Relationship Id="rId16" Type="http://schemas.openxmlformats.org/officeDocument/2006/relationships/hyperlink" Target="https://www.forbes.com/sites/forbesbusinesscouncil/2022/11/28/section-508-compliance-for-websites-how-to-get-it-right/?sh=7cc81be3491c" TargetMode="External"/><Relationship Id="rId20" Type="http://schemas.openxmlformats.org/officeDocument/2006/relationships/hyperlink" Target="https://webaim.org/resources/contrastchecker/" TargetMode="External"/><Relationship Id="rId29" Type="http://schemas.openxmlformats.org/officeDocument/2006/relationships/hyperlink" Target="https://www.cdc.gov/prediabetes/risktest/index.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dc.gov/prediabetes/risktest/index.html" TargetMode="External"/><Relationship Id="rId24" Type="http://schemas.openxmlformats.org/officeDocument/2006/relationships/hyperlink" Target="https://www.nngroup.com/articles/guidelines-for-multimedia-on-the-web/" TargetMode="External"/><Relationship Id="rId5" Type="http://schemas.openxmlformats.org/officeDocument/2006/relationships/numbering" Target="numbering.xml"/><Relationship Id="rId15" Type="http://schemas.openxmlformats.org/officeDocument/2006/relationships/hyperlink" Target="https://blog.hubspot.com/the-hustle/psychology-of-color" TargetMode="External"/><Relationship Id="rId23" Type="http://schemas.openxmlformats.org/officeDocument/2006/relationships/image" Target="media/image2.png"/><Relationship Id="rId28" Type="http://schemas.openxmlformats.org/officeDocument/2006/relationships/hyperlink" Target="https://www.cdc.gov/pcd/issues/2023/23_0061.htm" TargetMode="External"/><Relationship Id="rId10" Type="http://schemas.openxmlformats.org/officeDocument/2006/relationships/hyperlink" Target="https://www.cdc.gov/pcd/issues/2023/23_0061.htm" TargetMode="External"/><Relationship Id="rId19" Type="http://schemas.openxmlformats.org/officeDocument/2006/relationships/hyperlink" Target="https://childcareta.acf.hhs.gov/sites/default/files/new-occ/resource/files/designing_consumer_websites_accessible_for_all_families_0.pd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hyperlink" Target="https://www.helpscout.com/blog/psychology-of-color/" TargetMode="External"/><Relationship Id="rId27" Type="http://schemas.openxmlformats.org/officeDocument/2006/relationships/hyperlink" Target="https://www.nngroup.com/articles/guidelines-for-multimedia-on-the-web/"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7B45DF1B68A4DB47C1F869161023F" ma:contentTypeVersion="18" ma:contentTypeDescription="Create a new document." ma:contentTypeScope="" ma:versionID="63367bde5b13244e4659ae2c186ba133">
  <xsd:schema xmlns:xsd="http://www.w3.org/2001/XMLSchema" xmlns:xs="http://www.w3.org/2001/XMLSchema" xmlns:p="http://schemas.microsoft.com/office/2006/metadata/properties" xmlns:ns2="9d3077f2-8ff2-4760-98d0-51448b525bb2" xmlns:ns3="59907666-1d31-472a-adee-c956fa76aff8" targetNamespace="http://schemas.microsoft.com/office/2006/metadata/properties" ma:root="true" ma:fieldsID="f7e1777a4eb9ae35e6cd0014c4668a46" ns2:_="" ns3:_="">
    <xsd:import namespace="9d3077f2-8ff2-4760-98d0-51448b525bb2"/>
    <xsd:import namespace="59907666-1d31-472a-adee-c956fa76aff8"/>
    <xsd:element name="properties">
      <xsd:complexType>
        <xsd:sequence>
          <xsd:element name="documentManagement">
            <xsd:complexType>
              <xsd:all>
                <xsd:element ref="ns2:SharedWithUsers" minOccurs="0"/>
                <xsd:element ref="ns2:SharedWithDetails" minOccurs="0"/>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3077f2-8ff2-4760-98d0-51448b525bb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TaxCatchAll" ma:index="23" nillable="true" ma:displayName="Taxonomy Catch All Column" ma:hidden="true" ma:list="{690bab8a-0528-44cb-b697-a96743eb9a54}" ma:internalName="TaxCatchAll" ma:showField="CatchAllData" ma:web="9d3077f2-8ff2-4760-98d0-51448b525bb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9907666-1d31-472a-adee-c956fa76aff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53dbe8-8260-4ccf-8219-3d2995e6fa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d3077f2-8ff2-4760-98d0-51448b525bb2" xsi:nil="true"/>
    <lcf76f155ced4ddcb4097134ff3c332f xmlns="59907666-1d31-472a-adee-c956fa76aff8">
      <Terms xmlns="http://schemas.microsoft.com/office/infopath/2007/PartnerControls"/>
    </lcf76f155ced4ddcb4097134ff3c332f>
    <_dlc_DocId xmlns="9d3077f2-8ff2-4760-98d0-51448b525bb2">36M4VHXWN3PS-1076002189-26681</_dlc_DocId>
    <_dlc_DocIdUrl xmlns="9d3077f2-8ff2-4760-98d0-51448b525bb2">
      <Url>https://cdc.sharepoint.com/teams/NCCDPHP-DDT-NDPP/_layouts/15/DocIdRedir.aspx?ID=36M4VHXWN3PS-1076002189-26681</Url>
      <Description>36M4VHXWN3PS-1076002189-26681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C6F94B57-4DDB-4E63-9DE3-4375C7276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3077f2-8ff2-4760-98d0-51448b525bb2"/>
    <ds:schemaRef ds:uri="59907666-1d31-472a-adee-c956fa76af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E0053D-E7E2-4614-8BB8-0035B877AE0B}">
  <ds:schemaRefs>
    <ds:schemaRef ds:uri="http://schemas.microsoft.com/office/2006/metadata/properties"/>
    <ds:schemaRef ds:uri="http://schemas.microsoft.com/office/infopath/2007/PartnerControls"/>
    <ds:schemaRef ds:uri="9d3077f2-8ff2-4760-98d0-51448b525bb2"/>
    <ds:schemaRef ds:uri="59907666-1d31-472a-adee-c956fa76aff8"/>
  </ds:schemaRefs>
</ds:datastoreItem>
</file>

<file path=customXml/itemProps3.xml><?xml version="1.0" encoding="utf-8"?>
<ds:datastoreItem xmlns:ds="http://schemas.openxmlformats.org/officeDocument/2006/customXml" ds:itemID="{E85FBCD3-4376-4257-8578-5384FB8BCB74}">
  <ds:schemaRefs>
    <ds:schemaRef ds:uri="http://schemas.microsoft.com/sharepoint/events"/>
  </ds:schemaRefs>
</ds:datastoreItem>
</file>

<file path=customXml/itemProps4.xml><?xml version="1.0" encoding="utf-8"?>
<ds:datastoreItem xmlns:ds="http://schemas.openxmlformats.org/officeDocument/2006/customXml" ds:itemID="{3C5A2805-FDD4-43D1-81A5-71977E4E3650}">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2996</Words>
  <Characters>17083</Characters>
  <Application>Microsoft Office Word</Application>
  <DocSecurity>0</DocSecurity>
  <Lines>142</Lines>
  <Paragraphs>40</Paragraphs>
  <ScaleCrop>false</ScaleCrop>
  <Company>ICFI</Company>
  <LinksUpToDate>false</LinksUpToDate>
  <CharactersWithSpaces>20039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Costa, Karen</dc:creator>
  <dc:description/>
  <cp:lastModifiedBy>Bhandari, Rajit (CDC/NCCDPHP/DDT) (CTR)</cp:lastModifiedBy>
  <cp:revision>3</cp:revision>
  <dcterms:created xsi:type="dcterms:W3CDTF">2025-10-01T14:14:00Z</dcterms:created>
  <dcterms:modified xsi:type="dcterms:W3CDTF">2025-10-01T14:14:00Z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0x010100B9E7B45DF1B68A4DB47C1F869161023F</vt:lpwstr>
  </property>
  <property fmtid="{D5CDD505-2E9C-101B-9397-08002B2CF9AE}" pid="3" name="Created">
    <vt:filetime>2024-05-19T00:00:00Z</vt:filetime>
  </property>
  <property fmtid="{D5CDD505-2E9C-101B-9397-08002B2CF9AE}" pid="4" name="Creator">
    <vt:lpwstr>Acrobat PDFMaker 24 for Word</vt:lpwstr>
  </property>
  <property fmtid="{D5CDD505-2E9C-101B-9397-08002B2CF9AE}" pid="5" name="LastSaved">
    <vt:filetime>2025-08-04T00:00:00Z</vt:filetime>
  </property>
  <property fmtid="{D5CDD505-2E9C-101B-9397-08002B2CF9AE}" pid="6" name="MSIP_Label_7b94a7b8-f06c-4dfe-bdcc-9b548fd58c31_ActionId">
    <vt:lpwstr>172d1bfd-9f1b-47c1-a2ca-e5c809eaa76c</vt:lpwstr>
  </property>
  <property fmtid="{D5CDD505-2E9C-101B-9397-08002B2CF9AE}" pid="7" name="MSIP_Label_7b94a7b8-f06c-4dfe-bdcc-9b548fd58c31_ContentBits">
    <vt:lpwstr>0</vt:lpwstr>
  </property>
  <property fmtid="{D5CDD505-2E9C-101B-9397-08002B2CF9AE}" pid="8" name="MSIP_Label_7b94a7b8-f06c-4dfe-bdcc-9b548fd58c31_Enabled">
    <vt:lpwstr>true</vt:lpwstr>
  </property>
  <property fmtid="{D5CDD505-2E9C-101B-9397-08002B2CF9AE}" pid="9" name="MSIP_Label_7b94a7b8-f06c-4dfe-bdcc-9b548fd58c31_Method">
    <vt:lpwstr>Privileged</vt:lpwstr>
  </property>
  <property fmtid="{D5CDD505-2E9C-101B-9397-08002B2CF9AE}" pid="10" name="MSIP_Label_7b94a7b8-f06c-4dfe-bdcc-9b548fd58c31_Name">
    <vt:lpwstr>7b94a7b8-f06c-4dfe-bdcc-9b548fd58c31</vt:lpwstr>
  </property>
  <property fmtid="{D5CDD505-2E9C-101B-9397-08002B2CF9AE}" pid="11" name="MSIP_Label_7b94a7b8-f06c-4dfe-bdcc-9b548fd58c31_SetDate">
    <vt:lpwstr>2021-01-06T18:43:18Z</vt:lpwstr>
  </property>
  <property fmtid="{D5CDD505-2E9C-101B-9397-08002B2CF9AE}" pid="12" name="MSIP_Label_7b94a7b8-f06c-4dfe-bdcc-9b548fd58c31_SiteId">
    <vt:lpwstr>9ce70869-60db-44fd-abe8-d2767077fc8f</vt:lpwstr>
  </property>
  <property fmtid="{D5CDD505-2E9C-101B-9397-08002B2CF9AE}" pid="13" name="MSIP_Label_ea60d57e-af5b-4752-ac57-3e4f28ca11dc_ActionId">
    <vt:lpwstr>9e08c072-013b-471f-b4e2-7028a6f3d5b8</vt:lpwstr>
  </property>
  <property fmtid="{D5CDD505-2E9C-101B-9397-08002B2CF9AE}" pid="14" name="MSIP_Label_ea60d57e-af5b-4752-ac57-3e4f28ca11dc_ContentBits">
    <vt:lpwstr>0</vt:lpwstr>
  </property>
  <property fmtid="{D5CDD505-2E9C-101B-9397-08002B2CF9AE}" pid="15" name="MSIP_Label_ea60d57e-af5b-4752-ac57-3e4f28ca11dc_Enabled">
    <vt:lpwstr>true</vt:lpwstr>
  </property>
  <property fmtid="{D5CDD505-2E9C-101B-9397-08002B2CF9AE}" pid="16" name="MSIP_Label_ea60d57e-af5b-4752-ac57-3e4f28ca11dc_Method">
    <vt:lpwstr>Standard</vt:lpwstr>
  </property>
  <property fmtid="{D5CDD505-2E9C-101B-9397-08002B2CF9AE}" pid="17" name="MSIP_Label_ea60d57e-af5b-4752-ac57-3e4f28ca11dc_Name">
    <vt:lpwstr>ea60d57e-af5b-4752-ac57-3e4f28ca11dc</vt:lpwstr>
  </property>
  <property fmtid="{D5CDD505-2E9C-101B-9397-08002B2CF9AE}" pid="18" name="MSIP_Label_ea60d57e-af5b-4752-ac57-3e4f28ca11dc_SetDate">
    <vt:lpwstr>2023-07-28T17:58:24Z</vt:lpwstr>
  </property>
  <property fmtid="{D5CDD505-2E9C-101B-9397-08002B2CF9AE}" pid="19" name="MSIP_Label_ea60d57e-af5b-4752-ac57-3e4f28ca11dc_SiteId">
    <vt:lpwstr>36da45f1-dd2c-4d1f-af13-5abe46b99921</vt:lpwstr>
  </property>
  <property fmtid="{D5CDD505-2E9C-101B-9397-08002B2CF9AE}" pid="20" name="MediaServiceImageTags">
    <vt:lpwstr/>
  </property>
  <property fmtid="{D5CDD505-2E9C-101B-9397-08002B2CF9AE}" pid="21" name="Producer">
    <vt:lpwstr>Adobe PDF Library 24.2.207</vt:lpwstr>
  </property>
  <property fmtid="{D5CDD505-2E9C-101B-9397-08002B2CF9AE}" pid="22" name="SourceModified">
    <vt:lpwstr>D:20240519222634</vt:lpwstr>
  </property>
  <property fmtid="{D5CDD505-2E9C-101B-9397-08002B2CF9AE}" pid="23" name="_dlc_DocIdItemGuid">
    <vt:lpwstr>9f2b5148-f8fa-4c3a-abcd-c1b05f0c52af</vt:lpwstr>
  </property>
</Properties>
</file>